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03F" w:rsidRPr="007A303F" w:rsidRDefault="007A303F" w:rsidP="007A303F">
      <w:pPr>
        <w:overflowPunct w:val="0"/>
        <w:jc w:val="center"/>
        <w:textAlignment w:val="baseline"/>
        <w:rPr>
          <w:rFonts w:ascii="ＭＳ 明朝" w:eastAsia="ＭＳ 明朝" w:hAnsi="Times New Roman" w:cs="Times New Roman"/>
          <w:color w:val="000000"/>
          <w:spacing w:val="4"/>
          <w:kern w:val="0"/>
          <w:szCs w:val="21"/>
        </w:rPr>
      </w:pPr>
      <w:bookmarkStart w:id="0" w:name="_GoBack"/>
      <w:bookmarkEnd w:id="0"/>
      <w:r>
        <w:rPr>
          <w:rFonts w:ascii="ＭＳ 明朝" w:eastAsia="ＭＳ 明朝" w:hAnsi="Times New Roman" w:cs="ＭＳ 明朝" w:hint="eastAsia"/>
          <w:color w:val="000000"/>
          <w:kern w:val="0"/>
          <w:szCs w:val="21"/>
        </w:rPr>
        <w:t>第２</w:t>
      </w:r>
      <w:r w:rsidRPr="007A303F">
        <w:rPr>
          <w:rFonts w:ascii="ＭＳ 明朝" w:eastAsia="ＭＳ 明朝" w:hAnsi="Times New Roman" w:cs="ＭＳ 明朝" w:hint="eastAsia"/>
          <w:color w:val="000000"/>
          <w:kern w:val="0"/>
          <w:szCs w:val="21"/>
        </w:rPr>
        <w:t>学年　保健体育科学習指導案</w:t>
      </w:r>
    </w:p>
    <w:p w:rsidR="007A303F" w:rsidRDefault="007A303F" w:rsidP="007A303F">
      <w:pPr>
        <w:overflowPunct w:val="0"/>
        <w:textAlignment w:val="baseline"/>
        <w:rPr>
          <w:rFonts w:ascii="ＭＳ 明朝" w:eastAsia="ＭＳ 明朝" w:hAnsi="Times New Roman" w:cs="Times New Roman"/>
          <w:color w:val="000000"/>
          <w:spacing w:val="4"/>
          <w:kern w:val="0"/>
          <w:szCs w:val="21"/>
        </w:rPr>
      </w:pPr>
    </w:p>
    <w:p w:rsidR="002571E2" w:rsidRPr="007A303F" w:rsidRDefault="002571E2" w:rsidP="007A303F">
      <w:pPr>
        <w:overflowPunct w:val="0"/>
        <w:textAlignment w:val="baseline"/>
        <w:rPr>
          <w:rFonts w:ascii="ＭＳ 明朝" w:eastAsia="ＭＳ 明朝" w:hAnsi="Times New Roman" w:cs="Times New Roman"/>
          <w:color w:val="000000"/>
          <w:spacing w:val="4"/>
          <w:kern w:val="0"/>
          <w:szCs w:val="21"/>
        </w:rPr>
      </w:pPr>
    </w:p>
    <w:p w:rsidR="007A303F" w:rsidRPr="007A303F" w:rsidRDefault="007A303F" w:rsidP="007A303F">
      <w:pPr>
        <w:overflowPunct w:val="0"/>
        <w:ind w:left="5670" w:hangingChars="2700" w:hanging="5670"/>
        <w:jc w:val="left"/>
        <w:textAlignment w:val="baseline"/>
        <w:rPr>
          <w:rFonts w:ascii="ＭＳ 明朝" w:eastAsia="ＭＳ 明朝" w:hAnsi="Times New Roman" w:cs="Times New Roman"/>
          <w:color w:val="000000"/>
          <w:spacing w:val="4"/>
          <w:kern w:val="0"/>
          <w:szCs w:val="21"/>
        </w:rPr>
      </w:pPr>
      <w:r w:rsidRPr="007A303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7A303F">
        <w:rPr>
          <w:rFonts w:ascii="ＭＳ 明朝" w:eastAsia="ＭＳ 明朝" w:hAnsi="Times New Roman" w:cs="ＭＳ 明朝" w:hint="eastAsia"/>
          <w:color w:val="000000"/>
          <w:kern w:val="0"/>
          <w:szCs w:val="21"/>
        </w:rPr>
        <w:t>平成</w:t>
      </w:r>
      <w:r>
        <w:rPr>
          <w:rFonts w:ascii="ＭＳ 明朝" w:eastAsia="ＭＳ 明朝" w:hAnsi="Times New Roman" w:cs="ＭＳ 明朝" w:hint="eastAsia"/>
          <w:color w:val="000000"/>
          <w:kern w:val="0"/>
          <w:szCs w:val="21"/>
        </w:rPr>
        <w:t>２５</w:t>
      </w:r>
      <w:r w:rsidRPr="007A303F">
        <w:rPr>
          <w:rFonts w:ascii="ＭＳ 明朝" w:eastAsia="ＭＳ 明朝" w:hAnsi="Times New Roman" w:cs="ＭＳ 明朝" w:hint="eastAsia"/>
          <w:color w:val="000000"/>
          <w:kern w:val="0"/>
          <w:szCs w:val="21"/>
        </w:rPr>
        <w:t>年</w:t>
      </w:r>
      <w:r>
        <w:rPr>
          <w:rFonts w:ascii="ＭＳ 明朝" w:eastAsia="ＭＳ 明朝" w:hAnsi="Times New Roman" w:cs="ＭＳ 明朝" w:hint="eastAsia"/>
          <w:color w:val="000000"/>
          <w:kern w:val="0"/>
          <w:szCs w:val="21"/>
        </w:rPr>
        <w:t>１１</w:t>
      </w:r>
      <w:r w:rsidRPr="007A303F">
        <w:rPr>
          <w:rFonts w:ascii="ＭＳ 明朝" w:eastAsia="ＭＳ 明朝" w:hAnsi="Times New Roman" w:cs="ＭＳ 明朝" w:hint="eastAsia"/>
          <w:color w:val="000000"/>
          <w:kern w:val="0"/>
          <w:szCs w:val="21"/>
        </w:rPr>
        <w:t>月</w:t>
      </w:r>
      <w:r>
        <w:rPr>
          <w:rFonts w:ascii="ＭＳ 明朝" w:eastAsia="ＭＳ 明朝" w:hAnsi="Times New Roman" w:cs="ＭＳ 明朝" w:hint="eastAsia"/>
          <w:color w:val="000000"/>
          <w:kern w:val="0"/>
          <w:szCs w:val="21"/>
        </w:rPr>
        <w:t>１</w:t>
      </w:r>
      <w:r w:rsidR="005F6606">
        <w:rPr>
          <w:rFonts w:ascii="ＭＳ 明朝" w:eastAsia="ＭＳ 明朝" w:hAnsi="Times New Roman" w:cs="ＭＳ 明朝" w:hint="eastAsia"/>
          <w:color w:val="000000"/>
          <w:kern w:val="0"/>
          <w:szCs w:val="21"/>
        </w:rPr>
        <w:t>日</w:t>
      </w:r>
      <w:r>
        <w:rPr>
          <w:rFonts w:ascii="ＭＳ 明朝" w:eastAsia="ＭＳ 明朝" w:hAnsi="Times New Roman" w:cs="ＭＳ 明朝" w:hint="eastAsia"/>
          <w:color w:val="000000"/>
          <w:kern w:val="0"/>
          <w:szCs w:val="21"/>
        </w:rPr>
        <w:t>金</w:t>
      </w:r>
      <w:r w:rsidR="002571E2">
        <w:rPr>
          <w:rFonts w:ascii="ＭＳ 明朝" w:eastAsia="ＭＳ 明朝" w:hAnsi="Times New Roman" w:cs="ＭＳ 明朝" w:hint="eastAsia"/>
          <w:color w:val="000000"/>
          <w:kern w:val="0"/>
          <w:szCs w:val="21"/>
        </w:rPr>
        <w:t>曜日</w:t>
      </w:r>
      <w:r w:rsidR="00AE3386">
        <w:rPr>
          <w:rFonts w:ascii="ＭＳ 明朝" w:eastAsia="ＭＳ 明朝" w:hAnsi="Times New Roman" w:cs="ＭＳ 明朝" w:hint="eastAsia"/>
          <w:color w:val="000000"/>
          <w:kern w:val="0"/>
          <w:szCs w:val="21"/>
        </w:rPr>
        <w:t xml:space="preserve">　　</w:t>
      </w:r>
      <w:r w:rsidR="002571E2">
        <w:rPr>
          <w:rFonts w:ascii="ＭＳ 明朝" w:eastAsia="ＭＳ 明朝" w:hAnsi="Times New Roman" w:cs="ＭＳ 明朝" w:hint="eastAsia"/>
          <w:color w:val="000000"/>
          <w:kern w:val="0"/>
          <w:szCs w:val="21"/>
        </w:rPr>
        <w:t xml:space="preserve"> </w:t>
      </w:r>
      <w:r w:rsidR="00FF7FB9">
        <w:rPr>
          <w:rFonts w:ascii="ＭＳ 明朝" w:eastAsia="ＭＳ 明朝" w:hAnsi="Times New Roman" w:cs="ＭＳ 明朝" w:hint="eastAsia"/>
          <w:color w:val="000000"/>
          <w:kern w:val="0"/>
          <w:szCs w:val="21"/>
        </w:rPr>
        <w:t>２</w:t>
      </w:r>
      <w:r w:rsidRPr="007A303F">
        <w:rPr>
          <w:rFonts w:ascii="ＭＳ 明朝" w:eastAsia="ＭＳ 明朝" w:hAnsi="Times New Roman" w:cs="ＭＳ 明朝" w:hint="eastAsia"/>
          <w:color w:val="000000"/>
          <w:kern w:val="0"/>
          <w:szCs w:val="21"/>
        </w:rPr>
        <w:t>校時</w:t>
      </w: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 xml:space="preserve">　　　　　　　　　　　　　　　</w:t>
      </w: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 xml:space="preserve">　　　　　　　　第</w:t>
      </w:r>
      <w:r>
        <w:rPr>
          <w:rFonts w:ascii="ＭＳ 明朝" w:eastAsia="ＭＳ 明朝" w:hAnsi="Times New Roman" w:cs="ＭＳ 明朝" w:hint="eastAsia"/>
          <w:color w:val="000000"/>
          <w:kern w:val="0"/>
          <w:szCs w:val="21"/>
        </w:rPr>
        <w:t>２</w:t>
      </w:r>
      <w:r w:rsidRPr="007A303F">
        <w:rPr>
          <w:rFonts w:ascii="ＭＳ 明朝" w:eastAsia="ＭＳ 明朝" w:hAnsi="Times New Roman" w:cs="ＭＳ 明朝" w:hint="eastAsia"/>
          <w:color w:val="000000"/>
          <w:kern w:val="0"/>
          <w:szCs w:val="21"/>
        </w:rPr>
        <w:t>学年</w:t>
      </w:r>
      <w:r w:rsidR="00AE3386">
        <w:rPr>
          <w:rFonts w:ascii="ＭＳ 明朝" w:eastAsia="ＭＳ 明朝" w:hAnsi="Times New Roman" w:cs="ＭＳ 明朝" w:hint="eastAsia"/>
          <w:color w:val="000000"/>
          <w:kern w:val="0"/>
          <w:szCs w:val="21"/>
        </w:rPr>
        <w:t>食品科学科</w:t>
      </w:r>
      <w:r w:rsidRPr="007A303F">
        <w:rPr>
          <w:rFonts w:ascii="ＭＳ 明朝" w:eastAsia="ＭＳ 明朝" w:hAnsi="Times New Roman" w:cs="ＭＳ 明朝" w:hint="eastAsia"/>
          <w:color w:val="000000"/>
          <w:kern w:val="0"/>
          <w:szCs w:val="21"/>
        </w:rPr>
        <w:t>（</w:t>
      </w:r>
      <w:r w:rsidR="00AE3386">
        <w:rPr>
          <w:rFonts w:ascii="ＭＳ 明朝" w:eastAsia="ＭＳ 明朝" w:hAnsi="Times New Roman" w:cs="ＭＳ 明朝" w:hint="eastAsia"/>
          <w:color w:val="000000"/>
          <w:kern w:val="0"/>
          <w:szCs w:val="21"/>
        </w:rPr>
        <w:t>男子17</w:t>
      </w:r>
      <w:r w:rsidRPr="007A303F">
        <w:rPr>
          <w:rFonts w:ascii="ＭＳ 明朝" w:eastAsia="ＭＳ 明朝" w:hAnsi="Times New Roman" w:cs="ＭＳ 明朝" w:hint="eastAsia"/>
          <w:color w:val="000000"/>
          <w:kern w:val="0"/>
          <w:szCs w:val="21"/>
        </w:rPr>
        <w:t>名</w:t>
      </w:r>
      <w:r w:rsidR="00AE3386">
        <w:rPr>
          <w:rFonts w:ascii="ＭＳ 明朝" w:eastAsia="ＭＳ 明朝" w:hAnsi="Times New Roman" w:cs="ＭＳ 明朝" w:hint="eastAsia"/>
          <w:color w:val="000000"/>
          <w:kern w:val="0"/>
          <w:szCs w:val="21"/>
        </w:rPr>
        <w:t>女子22名</w:t>
      </w:r>
      <w:r w:rsidRPr="007A303F">
        <w:rPr>
          <w:rFonts w:ascii="ＭＳ 明朝" w:eastAsia="ＭＳ 明朝" w:hAnsi="Times New Roman" w:cs="ＭＳ 明朝" w:hint="eastAsia"/>
          <w:color w:val="000000"/>
          <w:kern w:val="0"/>
          <w:szCs w:val="21"/>
        </w:rPr>
        <w:t>）</w:t>
      </w: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 xml:space="preserve">　　　　　　　　　　　　　　</w:t>
      </w: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場</w:t>
      </w:r>
      <w:r>
        <w:rPr>
          <w:rFonts w:ascii="ＭＳ 明朝" w:eastAsia="ＭＳ 明朝" w:hAnsi="Times New Roman" w:cs="ＭＳ 明朝" w:hint="eastAsia"/>
          <w:color w:val="000000"/>
          <w:kern w:val="0"/>
          <w:szCs w:val="21"/>
        </w:rPr>
        <w:t xml:space="preserve">　</w:t>
      </w:r>
      <w:r w:rsidR="00AE3386">
        <w:rPr>
          <w:rFonts w:ascii="ＭＳ 明朝" w:eastAsia="ＭＳ 明朝" w:hAnsi="Times New Roman" w:cs="ＭＳ 明朝" w:hint="eastAsia"/>
          <w:color w:val="000000"/>
          <w:kern w:val="0"/>
          <w:szCs w:val="21"/>
        </w:rPr>
        <w:t xml:space="preserve">　</w:t>
      </w:r>
      <w:r w:rsidRPr="007A303F">
        <w:rPr>
          <w:rFonts w:ascii="ＭＳ 明朝" w:eastAsia="ＭＳ 明朝" w:hAnsi="Times New Roman" w:cs="ＭＳ 明朝" w:hint="eastAsia"/>
          <w:color w:val="000000"/>
          <w:kern w:val="0"/>
          <w:szCs w:val="21"/>
        </w:rPr>
        <w:t>所</w:t>
      </w:r>
      <w:r w:rsidRPr="007A303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都城農業高等学校</w:t>
      </w:r>
      <w:r w:rsidR="00AE3386">
        <w:rPr>
          <w:rFonts w:ascii="ＭＳ 明朝" w:eastAsia="ＭＳ 明朝" w:hAnsi="ＭＳ 明朝" w:cs="ＭＳ 明朝" w:hint="eastAsia"/>
          <w:color w:val="000000"/>
          <w:kern w:val="0"/>
          <w:szCs w:val="21"/>
        </w:rPr>
        <w:t xml:space="preserve">　</w:t>
      </w:r>
      <w:r w:rsidR="002571E2">
        <w:rPr>
          <w:rFonts w:ascii="ＭＳ 明朝" w:eastAsia="ＭＳ 明朝" w:hAnsi="ＭＳ 明朝" w:cs="ＭＳ 明朝" w:hint="eastAsia"/>
          <w:color w:val="000000"/>
          <w:kern w:val="0"/>
          <w:szCs w:val="21"/>
        </w:rPr>
        <w:t>武道場</w:t>
      </w:r>
    </w:p>
    <w:p w:rsidR="007A303F" w:rsidRPr="007A303F" w:rsidRDefault="007A303F" w:rsidP="007A303F">
      <w:pPr>
        <w:overflowPunct w:val="0"/>
        <w:jc w:val="left"/>
        <w:textAlignment w:val="baseline"/>
        <w:rPr>
          <w:rFonts w:ascii="ＭＳ 明朝" w:eastAsia="ＭＳ 明朝" w:hAnsi="Times New Roman" w:cs="Times New Roman"/>
          <w:color w:val="000000"/>
          <w:spacing w:val="4"/>
          <w:kern w:val="0"/>
          <w:szCs w:val="21"/>
        </w:rPr>
      </w:pPr>
      <w:r w:rsidRPr="007A303F">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指</w:t>
      </w:r>
      <w:r w:rsidR="00AE3386">
        <w:rPr>
          <w:rFonts w:ascii="ＭＳ 明朝" w:eastAsia="ＭＳ 明朝" w:hAnsi="Times New Roman" w:cs="ＭＳ 明朝" w:hint="eastAsia"/>
          <w:color w:val="000000"/>
          <w:kern w:val="0"/>
          <w:szCs w:val="21"/>
        </w:rPr>
        <w:t xml:space="preserve"> </w:t>
      </w:r>
      <w:r w:rsidRPr="007A303F">
        <w:rPr>
          <w:rFonts w:ascii="ＭＳ 明朝" w:eastAsia="ＭＳ 明朝" w:hAnsi="Times New Roman" w:cs="ＭＳ 明朝" w:hint="eastAsia"/>
          <w:color w:val="000000"/>
          <w:kern w:val="0"/>
          <w:szCs w:val="21"/>
        </w:rPr>
        <w:t>導</w:t>
      </w:r>
      <w:r w:rsidR="00AE3386">
        <w:rPr>
          <w:rFonts w:ascii="ＭＳ 明朝" w:eastAsia="ＭＳ 明朝" w:hAnsi="Times New Roman" w:cs="ＭＳ 明朝" w:hint="eastAsia"/>
          <w:color w:val="000000"/>
          <w:kern w:val="0"/>
          <w:szCs w:val="21"/>
        </w:rPr>
        <w:t xml:space="preserve"> </w:t>
      </w:r>
      <w:r w:rsidRPr="007A303F">
        <w:rPr>
          <w:rFonts w:ascii="ＭＳ 明朝" w:eastAsia="ＭＳ 明朝" w:hAnsi="Times New Roman" w:cs="ＭＳ 明朝" w:hint="eastAsia"/>
          <w:color w:val="000000"/>
          <w:kern w:val="0"/>
          <w:szCs w:val="21"/>
        </w:rPr>
        <w:t>者</w:t>
      </w:r>
      <w:r w:rsidR="00AE3386">
        <w:rPr>
          <w:rFonts w:ascii="ＭＳ 明朝" w:eastAsia="ＭＳ 明朝" w:hAnsi="Times New Roman" w:cs="ＭＳ 明朝" w:hint="eastAsia"/>
          <w:color w:val="000000"/>
          <w:kern w:val="0"/>
          <w:szCs w:val="21"/>
        </w:rPr>
        <w:t xml:space="preserve">　</w:t>
      </w:r>
      <w:r w:rsidRPr="007A303F">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教　諭　　</w:t>
      </w:r>
      <w:r w:rsidR="00AE3386">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児　玉　　剛</w:t>
      </w:r>
    </w:p>
    <w:p w:rsidR="007A303F" w:rsidRDefault="007A303F" w:rsidP="007A303F">
      <w:pPr>
        <w:overflowPunct w:val="0"/>
        <w:textAlignment w:val="baseline"/>
        <w:rPr>
          <w:rFonts w:ascii="ＭＳ 明朝" w:eastAsia="ＭＳ 明朝" w:hAnsi="Times New Roman" w:cs="Times New Roman"/>
          <w:color w:val="000000"/>
          <w:spacing w:val="4"/>
          <w:kern w:val="0"/>
          <w:szCs w:val="21"/>
        </w:rPr>
      </w:pPr>
    </w:p>
    <w:p w:rsidR="002571E2" w:rsidRPr="007A303F" w:rsidRDefault="002571E2" w:rsidP="007A303F">
      <w:pPr>
        <w:overflowPunct w:val="0"/>
        <w:textAlignment w:val="baseline"/>
        <w:rPr>
          <w:rFonts w:ascii="ＭＳ 明朝" w:eastAsia="ＭＳ 明朝" w:hAnsi="Times New Roman" w:cs="Times New Roman"/>
          <w:color w:val="000000"/>
          <w:spacing w:val="4"/>
          <w:kern w:val="0"/>
          <w:szCs w:val="21"/>
        </w:rPr>
      </w:pPr>
    </w:p>
    <w:p w:rsidR="007A303F" w:rsidRPr="007A303F" w:rsidRDefault="007A303F" w:rsidP="007A303F">
      <w:pPr>
        <w:overflowPunct w:val="0"/>
        <w:textAlignment w:val="baseline"/>
        <w:rPr>
          <w:rFonts w:ascii="ＭＳ 明朝" w:eastAsia="ＭＳ 明朝" w:hAnsi="Times New Roman" w:cs="Times New Roman"/>
          <w:color w:val="000000"/>
          <w:spacing w:val="4"/>
          <w:kern w:val="0"/>
          <w:szCs w:val="21"/>
        </w:rPr>
      </w:pPr>
      <w:r w:rsidRPr="007A303F">
        <w:rPr>
          <w:rFonts w:ascii="ＭＳ 明朝" w:eastAsia="ＭＳ 明朝" w:hAnsi="Times New Roman" w:cs="ＭＳ 明朝" w:hint="eastAsia"/>
          <w:color w:val="000000"/>
          <w:kern w:val="0"/>
          <w:szCs w:val="21"/>
        </w:rPr>
        <w:t>１　単元名　体育理論「</w:t>
      </w:r>
      <w:r>
        <w:rPr>
          <w:rFonts w:ascii="ＭＳ 明朝" w:eastAsia="ＭＳ 明朝" w:hAnsi="Times New Roman" w:cs="ＭＳ 明朝" w:hint="eastAsia"/>
          <w:color w:val="000000"/>
          <w:kern w:val="0"/>
          <w:szCs w:val="21"/>
        </w:rPr>
        <w:t>２</w:t>
      </w:r>
      <w:r w:rsidRPr="007A303F">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運動やスポーツの効果的な学習の仕方</w:t>
      </w:r>
      <w:r w:rsidR="00B62458">
        <w:rPr>
          <w:rFonts w:ascii="ＭＳ 明朝" w:eastAsia="ＭＳ 明朝" w:hAnsi="Times New Roman" w:cs="ＭＳ 明朝" w:hint="eastAsia"/>
          <w:color w:val="000000"/>
          <w:kern w:val="0"/>
          <w:szCs w:val="21"/>
        </w:rPr>
        <w:t>」　（</w:t>
      </w:r>
      <w:r w:rsidRPr="007A303F">
        <w:rPr>
          <w:rFonts w:ascii="ＭＳ 明朝" w:eastAsia="ＭＳ 明朝" w:hAnsi="Times New Roman" w:cs="ＭＳ 明朝" w:hint="eastAsia"/>
          <w:color w:val="000000"/>
          <w:kern w:val="0"/>
          <w:szCs w:val="21"/>
        </w:rPr>
        <w:t>６時間</w:t>
      </w:r>
      <w:r w:rsidR="00B62458">
        <w:rPr>
          <w:rFonts w:ascii="ＭＳ 明朝" w:eastAsia="ＭＳ 明朝" w:hAnsi="Times New Roman" w:cs="ＭＳ 明朝" w:hint="eastAsia"/>
          <w:color w:val="000000"/>
          <w:kern w:val="0"/>
          <w:szCs w:val="21"/>
        </w:rPr>
        <w:t>）</w:t>
      </w:r>
      <w:r w:rsidRPr="007A303F">
        <w:rPr>
          <w:rFonts w:ascii="ＭＳ 明朝" w:eastAsia="ＭＳ 明朝" w:hAnsi="Times New Roman" w:cs="ＭＳ 明朝" w:hint="eastAsia"/>
          <w:color w:val="000000"/>
          <w:kern w:val="0"/>
          <w:szCs w:val="21"/>
        </w:rPr>
        <w:t xml:space="preserve">　　　　　</w:t>
      </w:r>
    </w:p>
    <w:p w:rsidR="007A303F" w:rsidRPr="007A303F" w:rsidRDefault="007A303F" w:rsidP="007A303F">
      <w:pPr>
        <w:overflowPunct w:val="0"/>
        <w:textAlignment w:val="baseline"/>
        <w:rPr>
          <w:rFonts w:ascii="ＭＳ 明朝" w:eastAsia="ＭＳ 明朝" w:hAnsi="Times New Roman" w:cs="Times New Roman"/>
          <w:color w:val="000000"/>
          <w:spacing w:val="4"/>
          <w:kern w:val="0"/>
          <w:szCs w:val="21"/>
        </w:rPr>
      </w:pPr>
      <w:r w:rsidRPr="007A303F">
        <w:rPr>
          <w:rFonts w:ascii="ＭＳ 明朝" w:eastAsia="ＭＳ 明朝" w:hAnsi="Times New Roman" w:cs="ＭＳ 明朝" w:hint="eastAsia"/>
          <w:color w:val="000000"/>
          <w:kern w:val="0"/>
          <w:szCs w:val="21"/>
        </w:rPr>
        <w:t>２　単元の目標　（第</w:t>
      </w:r>
      <w:r>
        <w:rPr>
          <w:rFonts w:ascii="ＭＳ 明朝" w:eastAsia="ＭＳ 明朝" w:hAnsi="Times New Roman" w:cs="ＭＳ 明朝" w:hint="eastAsia"/>
          <w:color w:val="000000"/>
          <w:kern w:val="0"/>
          <w:szCs w:val="21"/>
        </w:rPr>
        <w:t>２</w:t>
      </w:r>
      <w:r w:rsidRPr="007A303F">
        <w:rPr>
          <w:rFonts w:ascii="ＭＳ 明朝" w:eastAsia="ＭＳ 明朝" w:hAnsi="Times New Roman" w:cs="ＭＳ 明朝" w:hint="eastAsia"/>
          <w:color w:val="000000"/>
          <w:kern w:val="0"/>
          <w:szCs w:val="21"/>
        </w:rPr>
        <w:t>学年）</w:t>
      </w:r>
    </w:p>
    <w:p w:rsidR="00B62458" w:rsidRDefault="007A303F" w:rsidP="00B62458">
      <w:pPr>
        <w:overflowPunct w:val="0"/>
        <w:ind w:left="630" w:hangingChars="300" w:hanging="630"/>
        <w:jc w:val="left"/>
        <w:textAlignment w:val="baseline"/>
        <w:rPr>
          <w:rFonts w:ascii="ＭＳ 明朝" w:eastAsia="ＭＳ 明朝" w:hAnsi="Times New Roman" w:cs="ＭＳ 明朝"/>
          <w:color w:val="000000"/>
          <w:kern w:val="0"/>
          <w:szCs w:val="21"/>
        </w:rPr>
      </w:pPr>
      <w:r w:rsidRPr="007A303F">
        <w:rPr>
          <w:rFonts w:ascii="ＭＳ 明朝" w:eastAsia="ＭＳ 明朝" w:hAnsi="Times New Roman" w:cs="ＭＳ 明朝" w:hint="eastAsia"/>
          <w:color w:val="000000"/>
          <w:kern w:val="0"/>
          <w:szCs w:val="21"/>
        </w:rPr>
        <w:t xml:space="preserve">　（１）</w:t>
      </w:r>
      <w:r w:rsidR="00254CAD">
        <w:rPr>
          <w:rFonts w:ascii="ＭＳ 明朝" w:eastAsia="ＭＳ 明朝" w:hAnsi="Times New Roman" w:cs="ＭＳ 明朝" w:hint="eastAsia"/>
          <w:color w:val="000000"/>
          <w:kern w:val="0"/>
          <w:szCs w:val="21"/>
        </w:rPr>
        <w:t>運動やスポーツの効果的な学習</w:t>
      </w:r>
      <w:r w:rsidR="0033386C">
        <w:rPr>
          <w:rFonts w:ascii="ＭＳ 明朝" w:eastAsia="ＭＳ 明朝" w:hAnsi="Times New Roman" w:cs="ＭＳ 明朝" w:hint="eastAsia"/>
          <w:color w:val="000000"/>
          <w:kern w:val="0"/>
          <w:szCs w:val="21"/>
        </w:rPr>
        <w:t>の仕方について、提示された課題の解決や情報収集、意見交換に、</w:t>
      </w:r>
      <w:r w:rsidR="0033386C" w:rsidRPr="00CF70D2">
        <w:rPr>
          <w:rFonts w:ascii="ＭＳ 明朝" w:eastAsia="ＭＳ 明朝" w:hAnsi="Times New Roman" w:cs="ＭＳ 明朝" w:hint="eastAsia"/>
          <w:kern w:val="0"/>
          <w:szCs w:val="21"/>
        </w:rPr>
        <w:t>主体</w:t>
      </w:r>
      <w:r w:rsidR="00254CAD" w:rsidRPr="00CF70D2">
        <w:rPr>
          <w:rFonts w:ascii="ＭＳ 明朝" w:eastAsia="ＭＳ 明朝" w:hAnsi="Times New Roman" w:cs="ＭＳ 明朝" w:hint="eastAsia"/>
          <w:kern w:val="0"/>
          <w:szCs w:val="21"/>
        </w:rPr>
        <w:t>的</w:t>
      </w:r>
      <w:r w:rsidR="00254CAD">
        <w:rPr>
          <w:rFonts w:ascii="ＭＳ 明朝" w:eastAsia="ＭＳ 明朝" w:hAnsi="Times New Roman" w:cs="ＭＳ 明朝" w:hint="eastAsia"/>
          <w:color w:val="000000"/>
          <w:kern w:val="0"/>
          <w:szCs w:val="21"/>
        </w:rPr>
        <w:t xml:space="preserve">に取り組むことができるようにする。　　　　　　　　</w:t>
      </w:r>
      <w:r w:rsidRPr="007A303F">
        <w:rPr>
          <w:rFonts w:ascii="ＭＳ 明朝" w:eastAsia="ＭＳ 明朝" w:hAnsi="Times New Roman" w:cs="ＭＳ 明朝" w:hint="eastAsia"/>
          <w:color w:val="000000"/>
          <w:kern w:val="0"/>
          <w:szCs w:val="21"/>
        </w:rPr>
        <w:t xml:space="preserve">　</w:t>
      </w:r>
      <w:r w:rsidRPr="007A303F">
        <w:rPr>
          <w:rFonts w:ascii="ＭＳ 明朝" w:eastAsia="ＭＳ 明朝" w:hAnsi="ＭＳ 明朝" w:cs="ＭＳ 明朝"/>
          <w:color w:val="000000"/>
          <w:kern w:val="0"/>
          <w:szCs w:val="21"/>
        </w:rPr>
        <w:t>(</w:t>
      </w:r>
      <w:r w:rsidRPr="007A303F">
        <w:rPr>
          <w:rFonts w:ascii="ＭＳ 明朝" w:eastAsia="ＭＳ 明朝" w:hAnsi="Times New Roman" w:cs="ＭＳ 明朝" w:hint="eastAsia"/>
          <w:color w:val="000000"/>
          <w:kern w:val="0"/>
          <w:szCs w:val="21"/>
        </w:rPr>
        <w:t>関心・意欲・態度）</w:t>
      </w:r>
    </w:p>
    <w:p w:rsidR="00B62458" w:rsidRDefault="007A303F" w:rsidP="00B62458">
      <w:pPr>
        <w:overflowPunct w:val="0"/>
        <w:ind w:leftChars="100" w:left="630" w:hangingChars="200" w:hanging="420"/>
        <w:jc w:val="left"/>
        <w:textAlignment w:val="baseline"/>
        <w:rPr>
          <w:rFonts w:ascii="ＭＳ 明朝" w:eastAsia="ＭＳ 明朝" w:hAnsi="Times New Roman" w:cs="ＭＳ 明朝"/>
          <w:color w:val="000000"/>
          <w:kern w:val="0"/>
          <w:szCs w:val="21"/>
        </w:rPr>
      </w:pPr>
      <w:r w:rsidRPr="007A303F">
        <w:rPr>
          <w:rFonts w:ascii="ＭＳ 明朝" w:eastAsia="ＭＳ 明朝" w:hAnsi="Times New Roman" w:cs="ＭＳ 明朝" w:hint="eastAsia"/>
          <w:color w:val="000000"/>
          <w:kern w:val="0"/>
          <w:szCs w:val="21"/>
        </w:rPr>
        <w:t>（２）</w:t>
      </w:r>
      <w:r w:rsidR="00254CAD">
        <w:rPr>
          <w:rFonts w:ascii="ＭＳ 明朝" w:eastAsia="ＭＳ 明朝" w:hAnsi="Times New Roman" w:cs="ＭＳ 明朝" w:hint="eastAsia"/>
          <w:color w:val="000000"/>
          <w:kern w:val="0"/>
          <w:szCs w:val="21"/>
        </w:rPr>
        <w:t>運動やスポーツの効果的な学習の仕方について、学習した知識をもとに、分析したり、考えをまとめたりできるようにする。</w:t>
      </w:r>
      <w:r w:rsidRPr="007A303F">
        <w:rPr>
          <w:rFonts w:ascii="ＭＳ 明朝" w:eastAsia="ＭＳ 明朝" w:hAnsi="Times New Roman" w:cs="ＭＳ 明朝" w:hint="eastAsia"/>
          <w:color w:val="000000"/>
          <w:kern w:val="0"/>
          <w:szCs w:val="21"/>
        </w:rPr>
        <w:t xml:space="preserve">　　　　　</w:t>
      </w:r>
      <w:r w:rsidRPr="007A303F">
        <w:rPr>
          <w:rFonts w:ascii="ＭＳ 明朝" w:eastAsia="ＭＳ 明朝" w:hAnsi="ＭＳ 明朝" w:cs="ＭＳ 明朝"/>
          <w:color w:val="000000"/>
          <w:kern w:val="0"/>
          <w:szCs w:val="21"/>
        </w:rPr>
        <w:t xml:space="preserve">       </w:t>
      </w:r>
      <w:r w:rsidR="00254CAD">
        <w:rPr>
          <w:rFonts w:ascii="ＭＳ 明朝" w:eastAsia="ＭＳ 明朝" w:hAnsi="ＭＳ 明朝" w:cs="ＭＳ 明朝" w:hint="eastAsia"/>
          <w:color w:val="000000"/>
          <w:kern w:val="0"/>
          <w:szCs w:val="21"/>
        </w:rPr>
        <w:t xml:space="preserve">　　　　　　　　　　 </w:t>
      </w: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（思考・判断）</w:t>
      </w:r>
    </w:p>
    <w:p w:rsidR="00F07E59" w:rsidRDefault="007A303F" w:rsidP="00B62458">
      <w:pPr>
        <w:overflowPunct w:val="0"/>
        <w:ind w:leftChars="100" w:left="7140" w:hangingChars="3300" w:hanging="6930"/>
        <w:jc w:val="left"/>
        <w:textAlignment w:val="baseline"/>
        <w:rPr>
          <w:rFonts w:ascii="ＭＳ 明朝" w:eastAsia="ＭＳ 明朝" w:hAnsi="Times New Roman" w:cs="ＭＳ 明朝"/>
          <w:color w:val="000000"/>
          <w:kern w:val="0"/>
          <w:szCs w:val="21"/>
        </w:rPr>
      </w:pPr>
      <w:r w:rsidRPr="007A303F">
        <w:rPr>
          <w:rFonts w:ascii="ＭＳ 明朝" w:eastAsia="ＭＳ 明朝" w:hAnsi="Times New Roman" w:cs="ＭＳ 明朝" w:hint="eastAsia"/>
          <w:color w:val="000000"/>
          <w:kern w:val="0"/>
          <w:szCs w:val="21"/>
        </w:rPr>
        <w:t>（３）</w:t>
      </w:r>
      <w:r w:rsidR="00254CAD">
        <w:rPr>
          <w:rFonts w:ascii="ＭＳ 明朝" w:eastAsia="ＭＳ 明朝" w:hAnsi="Times New Roman" w:cs="ＭＳ 明朝" w:hint="eastAsia"/>
          <w:color w:val="000000"/>
          <w:kern w:val="0"/>
          <w:szCs w:val="21"/>
        </w:rPr>
        <w:t>運動やスポーツの効果的な学習の仕方について</w:t>
      </w:r>
      <w:r w:rsidRPr="007A303F">
        <w:rPr>
          <w:rFonts w:ascii="ＭＳ 明朝" w:eastAsia="ＭＳ 明朝" w:hAnsi="Times New Roman" w:cs="ＭＳ 明朝" w:hint="eastAsia"/>
          <w:color w:val="000000"/>
          <w:kern w:val="0"/>
          <w:szCs w:val="21"/>
        </w:rPr>
        <w:t>理解できるようにする。</w:t>
      </w:r>
      <w:r w:rsidR="00254CAD">
        <w:rPr>
          <w:rFonts w:ascii="ＭＳ 明朝" w:eastAsia="ＭＳ 明朝" w:hAnsi="Times New Roman" w:cs="ＭＳ 明朝" w:hint="eastAsia"/>
          <w:color w:val="000000"/>
          <w:kern w:val="0"/>
          <w:szCs w:val="21"/>
        </w:rPr>
        <w:t xml:space="preserve"> </w:t>
      </w:r>
      <w:r w:rsidR="00254CAD" w:rsidRPr="007A303F">
        <w:rPr>
          <w:rFonts w:ascii="ＭＳ 明朝" w:eastAsia="ＭＳ 明朝" w:hAnsi="Times New Roman" w:cs="ＭＳ 明朝" w:hint="eastAsia"/>
          <w:color w:val="000000"/>
          <w:kern w:val="0"/>
          <w:szCs w:val="21"/>
        </w:rPr>
        <w:t>（知識・理解）</w:t>
      </w:r>
    </w:p>
    <w:p w:rsidR="00255000" w:rsidRPr="00CF70D2" w:rsidRDefault="00255000" w:rsidP="00255000">
      <w:pPr>
        <w:overflowPunct w:val="0"/>
        <w:textAlignment w:val="baseline"/>
        <w:rPr>
          <w:rFonts w:ascii="ＭＳ 明朝" w:eastAsia="ＭＳ 明朝" w:hAnsi="Times New Roman" w:cs="Times New Roman"/>
          <w:spacing w:val="4"/>
          <w:kern w:val="0"/>
          <w:szCs w:val="21"/>
        </w:rPr>
      </w:pPr>
      <w:r w:rsidRPr="00CF70D2">
        <w:rPr>
          <w:rFonts w:ascii="ＭＳ 明朝" w:eastAsia="ＭＳ 明朝" w:hAnsi="Times New Roman" w:cs="ＭＳ 明朝" w:hint="eastAsia"/>
          <w:kern w:val="0"/>
          <w:szCs w:val="21"/>
        </w:rPr>
        <w:t>３　指導観</w:t>
      </w:r>
    </w:p>
    <w:p w:rsidR="00255000" w:rsidRPr="007A303F" w:rsidRDefault="00255000" w:rsidP="00255000">
      <w:pPr>
        <w:overflowPunct w:val="0"/>
        <w:textAlignment w:val="baseline"/>
        <w:rPr>
          <w:rFonts w:ascii="ＭＳ 明朝" w:eastAsia="ＭＳ 明朝" w:hAnsi="Times New Roman" w:cs="Times New Roman"/>
          <w:color w:val="000000"/>
          <w:spacing w:val="4"/>
          <w:kern w:val="0"/>
          <w:szCs w:val="21"/>
        </w:rPr>
      </w:pP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（１）教材観</w:t>
      </w:r>
      <w:r w:rsidRPr="007A303F">
        <w:rPr>
          <w:rFonts w:ascii="ＭＳ 明朝" w:eastAsia="ＭＳ 明朝" w:hAnsi="ＭＳ 明朝" w:cs="ＭＳ 明朝"/>
          <w:color w:val="000000"/>
          <w:kern w:val="0"/>
          <w:szCs w:val="21"/>
        </w:rPr>
        <w:t xml:space="preserve">  </w:t>
      </w:r>
    </w:p>
    <w:p w:rsidR="00255000" w:rsidRDefault="00255000" w:rsidP="00255000">
      <w:pPr>
        <w:overflowPunct w:val="0"/>
        <w:ind w:left="708" w:hangingChars="325" w:hanging="708"/>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中学校までの内容を踏まえ、生涯にわたって運動やスポーツを継続するためには、技術の特徴に応じた学習の仕方があることや、技能を高めるために、何をどのように取り組めばよいのか、健康・安全をどのように確保するのかなどの、運動やスポーツの効果的な学習の仕方について理解できるようにする必要がある。</w:t>
      </w:r>
    </w:p>
    <w:p w:rsidR="00255000" w:rsidRPr="004F6648" w:rsidRDefault="00255000" w:rsidP="00255000">
      <w:pPr>
        <w:overflowPunct w:val="0"/>
        <w:ind w:left="708" w:hangingChars="325" w:hanging="708"/>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本内容は、技術は練習により技能として発揮できるようになること、技術の種類や技能の上達過程及び学習の段階に応じた学習に仕方があること、技能と体力は相互に関係していること、運動やスポーツの活動時の健康・安全の適切な確保の仕方があることを互いに関連付けながら学習を進めていくことが重要である。</w:t>
      </w:r>
    </w:p>
    <w:p w:rsidR="00255000" w:rsidRPr="007A303F" w:rsidRDefault="00255000" w:rsidP="00255000">
      <w:pPr>
        <w:overflowPunct w:val="0"/>
        <w:textAlignment w:val="baseline"/>
        <w:rPr>
          <w:rFonts w:ascii="ＭＳ 明朝" w:eastAsia="ＭＳ 明朝" w:hAnsi="Times New Roman" w:cs="Times New Roman"/>
          <w:color w:val="000000"/>
          <w:spacing w:val="4"/>
          <w:kern w:val="0"/>
          <w:szCs w:val="21"/>
        </w:rPr>
      </w:pPr>
      <w:r w:rsidRPr="007A303F">
        <w:rPr>
          <w:rFonts w:ascii="ＭＳ 明朝" w:eastAsia="ＭＳ 明朝" w:hAnsi="ＭＳ 明朝" w:cs="ＭＳ 明朝"/>
          <w:color w:val="000000"/>
          <w:kern w:val="0"/>
          <w:szCs w:val="21"/>
        </w:rPr>
        <w:t xml:space="preserve">  </w:t>
      </w:r>
      <w:r w:rsidRPr="007A303F">
        <w:rPr>
          <w:rFonts w:ascii="ＭＳ 明朝" w:eastAsia="ＭＳ 明朝" w:hAnsi="Times New Roman" w:cs="ＭＳ 明朝" w:hint="eastAsia"/>
          <w:color w:val="000000"/>
          <w:kern w:val="0"/>
          <w:szCs w:val="21"/>
        </w:rPr>
        <w:t>（２）生徒観</w:t>
      </w:r>
      <w:r w:rsidRPr="007A303F">
        <w:rPr>
          <w:rFonts w:ascii="ＭＳ 明朝" w:eastAsia="ＭＳ 明朝" w:hAnsi="ＭＳ 明朝" w:cs="ＭＳ 明朝"/>
          <w:color w:val="000000"/>
          <w:kern w:val="0"/>
          <w:szCs w:val="21"/>
        </w:rPr>
        <w:t xml:space="preserve">  </w:t>
      </w:r>
    </w:p>
    <w:p w:rsidR="00255000" w:rsidRDefault="00255000" w:rsidP="00255000">
      <w:pPr>
        <w:overflowPunct w:val="0"/>
        <w:ind w:left="630" w:hangingChars="300" w:hanging="630"/>
        <w:textAlignment w:val="baseline"/>
        <w:rPr>
          <w:rFonts w:ascii="ＭＳ 明朝" w:eastAsia="ＭＳ 明朝" w:hAnsi="Times New Roman" w:cs="ＭＳ 明朝"/>
          <w:color w:val="000000"/>
          <w:kern w:val="0"/>
          <w:szCs w:val="21"/>
        </w:rPr>
      </w:pPr>
      <w:r w:rsidRPr="007A303F">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本校は昨年度まで『全員部活動制』を実践してきたため、部活動加入率は１００％である。また、学科の授業内容に実習が多く取り入れられていることもあり、『体を動かす』ことについて抵抗がなく、生活の一部となっている生徒が多い。</w:t>
      </w:r>
      <w:r w:rsidR="00AE3386">
        <w:rPr>
          <w:rFonts w:ascii="ＭＳ 明朝" w:eastAsia="ＭＳ 明朝" w:hAnsi="Times New Roman" w:cs="ＭＳ 明朝" w:hint="eastAsia"/>
          <w:color w:val="000000"/>
          <w:kern w:val="0"/>
          <w:szCs w:val="21"/>
        </w:rPr>
        <w:t>授業対象の食品科学科</w:t>
      </w:r>
      <w:r>
        <w:rPr>
          <w:rFonts w:ascii="ＭＳ 明朝" w:eastAsia="ＭＳ 明朝" w:hAnsi="Times New Roman" w:cs="ＭＳ 明朝" w:hint="eastAsia"/>
          <w:color w:val="000000"/>
          <w:kern w:val="0"/>
          <w:szCs w:val="21"/>
        </w:rPr>
        <w:t>において</w:t>
      </w:r>
      <w:r w:rsidR="00AE3386">
        <w:rPr>
          <w:rFonts w:ascii="ＭＳ 明朝" w:eastAsia="ＭＳ 明朝" w:hAnsi="Times New Roman" w:cs="ＭＳ 明朝" w:hint="eastAsia"/>
          <w:color w:val="000000"/>
          <w:kern w:val="0"/>
          <w:szCs w:val="21"/>
        </w:rPr>
        <w:t>は、</w:t>
      </w:r>
      <w:r>
        <w:rPr>
          <w:rFonts w:ascii="ＭＳ 明朝" w:eastAsia="ＭＳ 明朝" w:hAnsi="Times New Roman" w:cs="ＭＳ 明朝" w:hint="eastAsia"/>
          <w:color w:val="000000"/>
          <w:kern w:val="0"/>
          <w:szCs w:val="21"/>
        </w:rPr>
        <w:t>運動部活動への加入率</w:t>
      </w:r>
      <w:r w:rsidR="00FF7FB9">
        <w:rPr>
          <w:rFonts w:ascii="ＭＳ 明朝" w:eastAsia="ＭＳ 明朝" w:hAnsi="Times New Roman" w:cs="ＭＳ 明朝" w:hint="eastAsia"/>
          <w:color w:val="000000"/>
          <w:kern w:val="0"/>
          <w:szCs w:val="21"/>
        </w:rPr>
        <w:t>それほど高いとはいえないが</w:t>
      </w:r>
      <w:r>
        <w:rPr>
          <w:rFonts w:ascii="ＭＳ 明朝" w:eastAsia="ＭＳ 明朝" w:hAnsi="Times New Roman" w:cs="ＭＳ 明朝" w:hint="eastAsia"/>
          <w:color w:val="000000"/>
          <w:kern w:val="0"/>
          <w:szCs w:val="21"/>
        </w:rPr>
        <w:t>（</w:t>
      </w:r>
      <w:r w:rsidR="00AE3386">
        <w:rPr>
          <w:rFonts w:ascii="ＭＳ 明朝" w:eastAsia="ＭＳ 明朝" w:hAnsi="Times New Roman" w:cs="ＭＳ 明朝" w:hint="eastAsia"/>
          <w:color w:val="000000"/>
          <w:kern w:val="0"/>
          <w:szCs w:val="21"/>
        </w:rPr>
        <w:t>７４</w:t>
      </w:r>
      <w:r>
        <w:rPr>
          <w:rFonts w:ascii="ＭＳ 明朝" w:eastAsia="ＭＳ 明朝" w:hAnsi="Times New Roman" w:cs="ＭＳ 明朝" w:hint="eastAsia"/>
          <w:color w:val="000000"/>
          <w:kern w:val="0"/>
          <w:szCs w:val="21"/>
        </w:rPr>
        <w:t>．５％）、</w:t>
      </w:r>
      <w:r w:rsidR="00AE3386">
        <w:rPr>
          <w:rFonts w:ascii="ＭＳ 明朝" w:eastAsia="ＭＳ 明朝" w:hAnsi="Times New Roman" w:cs="ＭＳ 明朝" w:hint="eastAsia"/>
          <w:color w:val="000000"/>
          <w:kern w:val="0"/>
          <w:szCs w:val="21"/>
        </w:rPr>
        <w:t>事前アンケートによると、</w:t>
      </w:r>
      <w:r>
        <w:rPr>
          <w:rFonts w:ascii="ＭＳ 明朝" w:eastAsia="ＭＳ 明朝" w:hAnsi="Times New Roman" w:cs="ＭＳ 明朝" w:hint="eastAsia"/>
          <w:color w:val="000000"/>
          <w:kern w:val="0"/>
          <w:szCs w:val="21"/>
        </w:rPr>
        <w:t>運動が得意</w:t>
      </w:r>
      <w:r w:rsidR="00AE3386">
        <w:rPr>
          <w:rFonts w:ascii="ＭＳ 明朝" w:eastAsia="ＭＳ 明朝" w:hAnsi="Times New Roman" w:cs="ＭＳ 明朝" w:hint="eastAsia"/>
          <w:color w:val="000000"/>
          <w:kern w:val="0"/>
          <w:szCs w:val="21"/>
        </w:rPr>
        <w:t>または好きと答えた生徒が多く</w:t>
      </w:r>
      <w:r>
        <w:rPr>
          <w:rFonts w:ascii="ＭＳ 明朝" w:eastAsia="ＭＳ 明朝" w:hAnsi="Times New Roman" w:cs="ＭＳ 明朝" w:hint="eastAsia"/>
          <w:color w:val="000000"/>
          <w:kern w:val="0"/>
          <w:szCs w:val="21"/>
        </w:rPr>
        <w:t>、</w:t>
      </w:r>
      <w:r w:rsidR="00AE3386">
        <w:rPr>
          <w:rFonts w:ascii="ＭＳ 明朝" w:eastAsia="ＭＳ 明朝" w:hAnsi="Times New Roman" w:cs="ＭＳ 明朝" w:hint="eastAsia"/>
          <w:color w:val="000000"/>
          <w:kern w:val="0"/>
          <w:szCs w:val="21"/>
        </w:rPr>
        <w:t>体育の授業を楽しみにしている</w:t>
      </w:r>
      <w:r>
        <w:rPr>
          <w:rFonts w:ascii="ＭＳ 明朝" w:eastAsia="ＭＳ 明朝" w:hAnsi="Times New Roman" w:cs="ＭＳ 明朝" w:hint="eastAsia"/>
          <w:color w:val="000000"/>
          <w:kern w:val="0"/>
          <w:szCs w:val="21"/>
        </w:rPr>
        <w:t>生徒が多く</w:t>
      </w:r>
      <w:r w:rsidR="00AE3386">
        <w:rPr>
          <w:rFonts w:ascii="ＭＳ 明朝" w:eastAsia="ＭＳ 明朝" w:hAnsi="Times New Roman" w:cs="ＭＳ 明朝" w:hint="eastAsia"/>
          <w:color w:val="000000"/>
          <w:kern w:val="0"/>
          <w:szCs w:val="21"/>
        </w:rPr>
        <w:t>存在す</w:t>
      </w:r>
      <w:r>
        <w:rPr>
          <w:rFonts w:ascii="ＭＳ 明朝" w:eastAsia="ＭＳ 明朝" w:hAnsi="Times New Roman" w:cs="ＭＳ 明朝" w:hint="eastAsia"/>
          <w:color w:val="000000"/>
          <w:kern w:val="0"/>
          <w:szCs w:val="21"/>
        </w:rPr>
        <w:t>る。</w:t>
      </w:r>
    </w:p>
    <w:p w:rsidR="00255000" w:rsidRDefault="00255000" w:rsidP="00255000">
      <w:pPr>
        <w:overflowPunct w:val="0"/>
        <w:ind w:left="630" w:hangingChars="300" w:hanging="63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しかし一方では、</w:t>
      </w:r>
      <w:r w:rsidR="00FF7FB9">
        <w:rPr>
          <w:rFonts w:ascii="ＭＳ 明朝" w:eastAsia="ＭＳ 明朝" w:hAnsi="Times New Roman" w:cs="ＭＳ 明朝" w:hint="eastAsia"/>
          <w:color w:val="000000"/>
          <w:kern w:val="0"/>
          <w:szCs w:val="21"/>
        </w:rPr>
        <w:t>体育理論について主体的に取り組むことができない生徒が</w:t>
      </w:r>
      <w:r>
        <w:rPr>
          <w:rFonts w:ascii="ＭＳ 明朝" w:eastAsia="ＭＳ 明朝" w:hAnsi="Times New Roman" w:cs="ＭＳ 明朝" w:hint="eastAsia"/>
          <w:color w:val="000000"/>
          <w:kern w:val="0"/>
          <w:szCs w:val="21"/>
        </w:rPr>
        <w:t>いる。これまでの保健学習においても、教科書や資料を読み取ったり、分析したり、まとめたりといった内容になると、授業に対する関心や新しい知識を身につけようとする意欲が明らかに低下する場面が見られた。</w:t>
      </w:r>
    </w:p>
    <w:p w:rsidR="00255000" w:rsidRPr="007A303F" w:rsidRDefault="00255000" w:rsidP="00255000">
      <w:pPr>
        <w:overflowPunct w:val="0"/>
        <w:ind w:left="630" w:hangingChars="300" w:hanging="630"/>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kern w:val="0"/>
          <w:szCs w:val="21"/>
        </w:rPr>
        <w:t xml:space="preserve">　　　　生活の一部として無意識に行っている運動が、どのような仕組みになっているのか、またどのように学習すれば技能や体力が効果的に上達していくのか、活動時に起こりうる事故やけがを予測し、どのように対処していけばよいのか等を理解させ、自らの判断によって計画的に、安全に</w:t>
      </w:r>
      <w:r>
        <w:rPr>
          <w:rFonts w:ascii="ＭＳ 明朝" w:eastAsia="ＭＳ 明朝" w:hAnsi="Times New Roman" w:cs="ＭＳ 明朝" w:hint="eastAsia"/>
          <w:color w:val="000000"/>
          <w:kern w:val="0"/>
          <w:szCs w:val="21"/>
        </w:rPr>
        <w:lastRenderedPageBreak/>
        <w:t>運動を実践していく能力や態度を身につけさせたい。そうすれば、運動が無意識ではなく、思考や判断の伴ったものに変化し、より高次元での運動の実践が期待できる。授業においては、生徒に興味を持たせ、意欲を引き出すような発問を工夫し、実践的な内容を盛り込んでいきたい。</w:t>
      </w:r>
    </w:p>
    <w:p w:rsidR="00255000" w:rsidRDefault="00255000" w:rsidP="00255000">
      <w:pPr>
        <w:overflowPunct w:val="0"/>
        <w:textAlignment w:val="baseline"/>
        <w:rPr>
          <w:rFonts w:ascii="ＭＳ 明朝" w:eastAsia="ＭＳ 明朝" w:hAnsi="Times New Roman" w:cs="ＭＳ 明朝"/>
          <w:color w:val="000000"/>
          <w:kern w:val="0"/>
          <w:szCs w:val="21"/>
        </w:rPr>
      </w:pPr>
      <w:r w:rsidRPr="007A303F">
        <w:rPr>
          <w:rFonts w:ascii="ＭＳ 明朝" w:eastAsia="ＭＳ 明朝" w:hAnsi="Times New Roman" w:cs="ＭＳ 明朝" w:hint="eastAsia"/>
          <w:color w:val="000000"/>
          <w:kern w:val="0"/>
          <w:szCs w:val="21"/>
        </w:rPr>
        <w:t xml:space="preserve">　（３）学習を進めるに当たって</w:t>
      </w:r>
    </w:p>
    <w:p w:rsidR="00255000" w:rsidRDefault="00255000" w:rsidP="00255000">
      <w:pPr>
        <w:overflowPunct w:val="0"/>
        <w:ind w:left="683" w:hangingChars="325" w:hanging="683"/>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運動が好きで得意な生徒が多いため、理論と実践を交えながら授業を計画し展開することが、最も効果的に本内容を理解させる手段である。</w:t>
      </w:r>
    </w:p>
    <w:p w:rsidR="00FF7FB9" w:rsidRDefault="00255000" w:rsidP="00255000">
      <w:pPr>
        <w:overflowPunct w:val="0"/>
        <w:ind w:leftChars="335" w:left="703" w:firstLineChars="100" w:firstLine="218"/>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したがって、本内容を実施するにあたっては、技術は練習により技能として発揮できるようになること、技術の種類や技能の上達過程及び学習の段階に応じた学習に仕方があること、技能と体力は相互に関係していること、運動やスポーツの活動時の健康・安全の適切な確保の仕方があることなどを、身近な具体例をあげながら分かりやすく説明し、実践に導くことが重要だと考える。</w:t>
      </w:r>
    </w:p>
    <w:p w:rsidR="00255000" w:rsidRDefault="00FF7FB9" w:rsidP="00FF7FB9">
      <w:pPr>
        <w:overflowPunct w:val="0"/>
        <w:ind w:leftChars="335" w:left="703" w:firstLineChars="100" w:firstLine="219"/>
        <w:textAlignment w:val="baseline"/>
        <w:rPr>
          <w:rFonts w:ascii="ＭＳ 明朝" w:eastAsia="ＭＳ 明朝" w:hAnsi="Times New Roman" w:cs="Times New Roman"/>
          <w:b/>
          <w:color w:val="000000"/>
          <w:spacing w:val="4"/>
          <w:kern w:val="0"/>
          <w:szCs w:val="21"/>
        </w:rPr>
      </w:pPr>
      <w:r w:rsidRPr="00FF7FB9">
        <w:rPr>
          <w:rFonts w:ascii="ＭＳ 明朝" w:eastAsia="ＭＳ 明朝" w:hAnsi="Times New Roman" w:cs="Times New Roman" w:hint="eastAsia"/>
          <w:b/>
          <w:color w:val="000000"/>
          <w:spacing w:val="4"/>
          <w:kern w:val="0"/>
          <w:szCs w:val="21"/>
        </w:rPr>
        <w:t>また、都北支部における研究の一環として、①動画（視覚に訴える）</w:t>
      </w:r>
      <w:r>
        <w:rPr>
          <w:rFonts w:ascii="ＭＳ 明朝" w:eastAsia="ＭＳ 明朝" w:hAnsi="Times New Roman" w:cs="Times New Roman" w:hint="eastAsia"/>
          <w:b/>
          <w:color w:val="000000"/>
          <w:spacing w:val="4"/>
          <w:kern w:val="0"/>
          <w:szCs w:val="21"/>
        </w:rPr>
        <w:t>、②簡易体験（実感させる）、③グループ協議・発表（言語活動の充実）といった内容を、計画的に授業に取り入れていきたい。</w:t>
      </w:r>
    </w:p>
    <w:p w:rsidR="00E219A8" w:rsidRPr="00FF7FB9" w:rsidRDefault="00E219A8" w:rsidP="00FF7FB9">
      <w:pPr>
        <w:overflowPunct w:val="0"/>
        <w:ind w:leftChars="335" w:left="703" w:firstLineChars="100" w:firstLine="219"/>
        <w:textAlignment w:val="baseline"/>
        <w:rPr>
          <w:rFonts w:ascii="ＭＳ 明朝" w:eastAsia="ＭＳ 明朝" w:hAnsi="Times New Roman" w:cs="Times New Roman"/>
          <w:b/>
          <w:color w:val="000000"/>
          <w:spacing w:val="4"/>
          <w:kern w:val="0"/>
          <w:szCs w:val="21"/>
        </w:rPr>
      </w:pPr>
    </w:p>
    <w:p w:rsidR="007A303F" w:rsidRPr="007A303F" w:rsidRDefault="00255000" w:rsidP="007A303F">
      <w:pPr>
        <w:overflowPunct w:val="0"/>
        <w:textAlignment w:val="baseline"/>
        <w:rPr>
          <w:rFonts w:ascii="ＭＳ 明朝" w:eastAsia="ＭＳ 明朝" w:hAnsi="Times New Roman" w:cs="Times New Roman"/>
          <w:color w:val="000000"/>
          <w:spacing w:val="4"/>
          <w:kern w:val="0"/>
          <w:szCs w:val="21"/>
        </w:rPr>
      </w:pPr>
      <w:r w:rsidRPr="00CF70D2">
        <w:rPr>
          <w:rFonts w:ascii="ＭＳ 明朝" w:eastAsia="ＭＳ 明朝" w:hAnsi="Times New Roman" w:cs="ＭＳ 明朝" w:hint="eastAsia"/>
          <w:kern w:val="0"/>
          <w:szCs w:val="21"/>
        </w:rPr>
        <w:t>４</w:t>
      </w:r>
      <w:r w:rsidR="00F07E59" w:rsidRPr="00255000">
        <w:rPr>
          <w:rFonts w:ascii="ＭＳ 明朝" w:eastAsia="ＭＳ 明朝" w:hAnsi="Times New Roman" w:cs="ＭＳ 明朝" w:hint="eastAsia"/>
          <w:color w:val="FF0000"/>
          <w:kern w:val="0"/>
          <w:szCs w:val="21"/>
        </w:rPr>
        <w:t xml:space="preserve">　</w:t>
      </w:r>
      <w:r w:rsidR="00F07E59">
        <w:rPr>
          <w:rFonts w:ascii="ＭＳ 明朝" w:eastAsia="ＭＳ 明朝" w:hAnsi="Times New Roman" w:cs="ＭＳ 明朝" w:hint="eastAsia"/>
          <w:color w:val="000000"/>
          <w:kern w:val="0"/>
          <w:szCs w:val="21"/>
        </w:rPr>
        <w:t>単元の評価規準（第２</w:t>
      </w:r>
      <w:r w:rsidR="007A303F" w:rsidRPr="007A303F">
        <w:rPr>
          <w:rFonts w:ascii="ＭＳ 明朝" w:eastAsia="ＭＳ 明朝" w:hAnsi="Times New Roman" w:cs="ＭＳ 明朝" w:hint="eastAsia"/>
          <w:color w:val="000000"/>
          <w:kern w:val="0"/>
          <w:szCs w:val="21"/>
        </w:rPr>
        <w:t>学年）</w:t>
      </w:r>
    </w:p>
    <w:tbl>
      <w:tblPr>
        <w:tblStyle w:val="a3"/>
        <w:tblW w:w="0" w:type="auto"/>
        <w:tblInd w:w="250" w:type="dxa"/>
        <w:tblLook w:val="04A0" w:firstRow="1" w:lastRow="0" w:firstColumn="1" w:lastColumn="0" w:noHBand="0" w:noVBand="1"/>
      </w:tblPr>
      <w:tblGrid>
        <w:gridCol w:w="3119"/>
        <w:gridCol w:w="2835"/>
        <w:gridCol w:w="3632"/>
      </w:tblGrid>
      <w:tr w:rsidR="00254CAD" w:rsidTr="00E219A8">
        <w:tc>
          <w:tcPr>
            <w:tcW w:w="3119" w:type="dxa"/>
          </w:tcPr>
          <w:p w:rsidR="00254CAD" w:rsidRDefault="00254CAD" w:rsidP="00245A5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関心・意欲・態度</w:t>
            </w:r>
          </w:p>
        </w:tc>
        <w:tc>
          <w:tcPr>
            <w:tcW w:w="2835" w:type="dxa"/>
          </w:tcPr>
          <w:p w:rsidR="00254CAD" w:rsidRDefault="00254CAD" w:rsidP="00245A5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思考・判断</w:t>
            </w:r>
          </w:p>
        </w:tc>
        <w:tc>
          <w:tcPr>
            <w:tcW w:w="3632" w:type="dxa"/>
          </w:tcPr>
          <w:p w:rsidR="00254CAD" w:rsidRDefault="00254CAD" w:rsidP="00245A5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知識・理解</w:t>
            </w:r>
          </w:p>
        </w:tc>
      </w:tr>
      <w:tr w:rsidR="00254CAD" w:rsidTr="00E219A8">
        <w:tc>
          <w:tcPr>
            <w:tcW w:w="3119" w:type="dxa"/>
          </w:tcPr>
          <w:p w:rsidR="002571E2" w:rsidRPr="00CF70D2" w:rsidRDefault="002571E2" w:rsidP="00E219A8">
            <w:pPr>
              <w:overflowPunct w:val="0"/>
              <w:ind w:left="218" w:hangingChars="100" w:hanging="218"/>
              <w:jc w:val="left"/>
              <w:textAlignment w:val="baseline"/>
              <w:rPr>
                <w:rFonts w:ascii="ＭＳ 明朝" w:eastAsia="ＭＳ 明朝" w:hAnsi="Times New Roman" w:cs="Times New Roman"/>
                <w:spacing w:val="4"/>
                <w:kern w:val="0"/>
                <w:szCs w:val="21"/>
              </w:rPr>
            </w:pPr>
            <w:r w:rsidRPr="00CF70D2">
              <w:rPr>
                <w:rFonts w:ascii="ＭＳ 明朝" w:eastAsia="ＭＳ 明朝" w:hAnsi="Times New Roman" w:cs="Times New Roman" w:hint="eastAsia"/>
                <w:spacing w:val="4"/>
                <w:kern w:val="0"/>
                <w:szCs w:val="21"/>
              </w:rPr>
              <w:t>・運動やスポーツの効果的な学習の仕方</w:t>
            </w:r>
            <w:r w:rsidR="00255000" w:rsidRPr="00CF70D2">
              <w:rPr>
                <w:rFonts w:ascii="ＭＳ 明朝" w:eastAsia="ＭＳ 明朝" w:hAnsi="Times New Roman" w:cs="Times New Roman" w:hint="eastAsia"/>
                <w:spacing w:val="4"/>
                <w:kern w:val="0"/>
                <w:szCs w:val="21"/>
              </w:rPr>
              <w:t>について、課題を解決するための</w:t>
            </w:r>
            <w:r w:rsidRPr="00CF70D2">
              <w:rPr>
                <w:rFonts w:ascii="ＭＳ 明朝" w:eastAsia="ＭＳ 明朝" w:hAnsi="Times New Roman" w:cs="Times New Roman" w:hint="eastAsia"/>
                <w:spacing w:val="4"/>
                <w:kern w:val="0"/>
                <w:szCs w:val="21"/>
              </w:rPr>
              <w:t>活動</w:t>
            </w:r>
            <w:r w:rsidR="00255000" w:rsidRPr="00CF70D2">
              <w:rPr>
                <w:rFonts w:ascii="ＭＳ 明朝" w:eastAsia="ＭＳ 明朝" w:hAnsi="Times New Roman" w:cs="Times New Roman" w:hint="eastAsia"/>
                <w:spacing w:val="4"/>
                <w:kern w:val="0"/>
                <w:szCs w:val="21"/>
              </w:rPr>
              <w:t>など</w:t>
            </w:r>
            <w:r w:rsidRPr="00CF70D2">
              <w:rPr>
                <w:rFonts w:ascii="ＭＳ 明朝" w:eastAsia="ＭＳ 明朝" w:hAnsi="Times New Roman" w:cs="Times New Roman" w:hint="eastAsia"/>
                <w:spacing w:val="4"/>
                <w:kern w:val="0"/>
                <w:szCs w:val="21"/>
              </w:rPr>
              <w:t>を通して、学習に主体的に取り組もうとしている。</w:t>
            </w:r>
          </w:p>
        </w:tc>
        <w:tc>
          <w:tcPr>
            <w:tcW w:w="2835" w:type="dxa"/>
          </w:tcPr>
          <w:p w:rsidR="00245A59" w:rsidRPr="00CF70D2" w:rsidRDefault="00255000" w:rsidP="00255000">
            <w:pPr>
              <w:overflowPunct w:val="0"/>
              <w:ind w:left="109" w:hangingChars="50" w:hanging="109"/>
              <w:jc w:val="left"/>
              <w:textAlignment w:val="baseline"/>
              <w:rPr>
                <w:rFonts w:ascii="ＭＳ 明朝" w:eastAsia="ＭＳ 明朝" w:hAnsi="Times New Roman" w:cs="Times New Roman"/>
                <w:spacing w:val="4"/>
                <w:kern w:val="0"/>
                <w:szCs w:val="21"/>
              </w:rPr>
            </w:pPr>
            <w:r w:rsidRPr="00CF70D2">
              <w:rPr>
                <w:rFonts w:ascii="ＭＳ 明朝" w:eastAsia="ＭＳ 明朝" w:hAnsi="Times New Roman" w:cs="Times New Roman" w:hint="eastAsia"/>
                <w:spacing w:val="4"/>
                <w:kern w:val="0"/>
                <w:szCs w:val="21"/>
              </w:rPr>
              <w:t>・運動やスポーツの効果的な学習の仕方</w:t>
            </w:r>
            <w:r w:rsidR="002571E2" w:rsidRPr="00CF70D2">
              <w:rPr>
                <w:rFonts w:ascii="ＭＳ 明朝" w:eastAsia="ＭＳ 明朝" w:hAnsi="Times New Roman" w:cs="Times New Roman" w:hint="eastAsia"/>
                <w:spacing w:val="4"/>
                <w:kern w:val="0"/>
                <w:szCs w:val="21"/>
              </w:rPr>
              <w:t>について、</w:t>
            </w:r>
            <w:r w:rsidRPr="00CF70D2">
              <w:rPr>
                <w:rFonts w:ascii="ＭＳ 明朝" w:eastAsia="ＭＳ 明朝" w:hAnsi="Times New Roman" w:cs="Times New Roman" w:hint="eastAsia"/>
                <w:spacing w:val="4"/>
                <w:kern w:val="0"/>
                <w:szCs w:val="21"/>
              </w:rPr>
              <w:t>学習した知識を活用したり、応用したりしている。</w:t>
            </w:r>
          </w:p>
        </w:tc>
        <w:tc>
          <w:tcPr>
            <w:tcW w:w="3632" w:type="dxa"/>
          </w:tcPr>
          <w:p w:rsidR="00F07E59" w:rsidRPr="00CF70D2" w:rsidRDefault="002571E2" w:rsidP="00E219A8">
            <w:pPr>
              <w:overflowPunct w:val="0"/>
              <w:ind w:left="174" w:hangingChars="80" w:hanging="174"/>
              <w:jc w:val="left"/>
              <w:textAlignment w:val="baseline"/>
              <w:rPr>
                <w:rFonts w:ascii="ＭＳ 明朝" w:eastAsia="ＭＳ 明朝" w:hAnsi="Times New Roman" w:cs="Times New Roman"/>
                <w:spacing w:val="4"/>
                <w:kern w:val="0"/>
                <w:szCs w:val="21"/>
              </w:rPr>
            </w:pPr>
            <w:r w:rsidRPr="00CF70D2">
              <w:rPr>
                <w:rFonts w:ascii="ＭＳ 明朝" w:eastAsia="ＭＳ 明朝" w:hAnsi="Times New Roman" w:cs="Times New Roman" w:hint="eastAsia"/>
                <w:spacing w:val="4"/>
                <w:kern w:val="0"/>
                <w:szCs w:val="21"/>
              </w:rPr>
              <w:t>・運動やスポーツの</w:t>
            </w:r>
            <w:r w:rsidR="00255000" w:rsidRPr="00CF70D2">
              <w:rPr>
                <w:rFonts w:ascii="ＭＳ 明朝" w:eastAsia="ＭＳ 明朝" w:hAnsi="Times New Roman" w:cs="Times New Roman" w:hint="eastAsia"/>
                <w:spacing w:val="4"/>
                <w:kern w:val="0"/>
                <w:szCs w:val="21"/>
              </w:rPr>
              <w:t>効果的な学習の仕方に</w:t>
            </w:r>
            <w:r w:rsidRPr="00CF70D2">
              <w:rPr>
                <w:rFonts w:ascii="ＭＳ 明朝" w:eastAsia="ＭＳ 明朝" w:hAnsi="Times New Roman" w:cs="Times New Roman" w:hint="eastAsia"/>
                <w:spacing w:val="4"/>
                <w:kern w:val="0"/>
                <w:szCs w:val="21"/>
              </w:rPr>
              <w:t>ついて、理解している。</w:t>
            </w:r>
          </w:p>
          <w:p w:rsidR="002571E2" w:rsidRPr="00CF70D2" w:rsidRDefault="002571E2" w:rsidP="002571E2">
            <w:pPr>
              <w:overflowPunct w:val="0"/>
              <w:ind w:left="218" w:hangingChars="100" w:hanging="218"/>
              <w:jc w:val="left"/>
              <w:textAlignment w:val="baseline"/>
              <w:rPr>
                <w:rFonts w:ascii="ＭＳ 明朝" w:eastAsia="ＭＳ 明朝" w:hAnsi="Times New Roman" w:cs="Times New Roman"/>
                <w:spacing w:val="4"/>
                <w:kern w:val="0"/>
                <w:szCs w:val="21"/>
              </w:rPr>
            </w:pPr>
          </w:p>
        </w:tc>
      </w:tr>
    </w:tbl>
    <w:p w:rsidR="00E219A8" w:rsidRDefault="00E219A8" w:rsidP="007A303F">
      <w:pPr>
        <w:overflowPunct w:val="0"/>
        <w:textAlignment w:val="baseline"/>
        <w:rPr>
          <w:rFonts w:ascii="ＭＳ 明朝" w:eastAsia="ＭＳ 明朝" w:hAnsi="Times New Roman" w:cs="ＭＳ 明朝"/>
          <w:kern w:val="0"/>
          <w:szCs w:val="21"/>
        </w:rPr>
      </w:pPr>
    </w:p>
    <w:p w:rsidR="007A303F" w:rsidRPr="007A303F" w:rsidRDefault="00255000" w:rsidP="007A303F">
      <w:pPr>
        <w:overflowPunct w:val="0"/>
        <w:textAlignment w:val="baseline"/>
        <w:rPr>
          <w:rFonts w:ascii="ＭＳ 明朝" w:eastAsia="ＭＳ 明朝" w:hAnsi="Times New Roman" w:cs="Times New Roman"/>
          <w:color w:val="000000"/>
          <w:spacing w:val="4"/>
          <w:kern w:val="0"/>
          <w:szCs w:val="21"/>
        </w:rPr>
      </w:pPr>
      <w:r w:rsidRPr="00CF70D2">
        <w:rPr>
          <w:rFonts w:ascii="ＭＳ 明朝" w:eastAsia="ＭＳ 明朝" w:hAnsi="Times New Roman" w:cs="ＭＳ 明朝" w:hint="eastAsia"/>
          <w:kern w:val="0"/>
          <w:szCs w:val="21"/>
        </w:rPr>
        <w:t>５</w:t>
      </w:r>
      <w:r w:rsidR="007A303F" w:rsidRPr="007A303F">
        <w:rPr>
          <w:rFonts w:ascii="ＭＳ 明朝" w:eastAsia="ＭＳ 明朝" w:hAnsi="Times New Roman" w:cs="ＭＳ 明朝" w:hint="eastAsia"/>
          <w:color w:val="000000"/>
          <w:kern w:val="0"/>
          <w:szCs w:val="21"/>
        </w:rPr>
        <w:t xml:space="preserve">　学習活動に即した評価規準（第</w:t>
      </w:r>
      <w:r w:rsidR="00F07E59">
        <w:rPr>
          <w:rFonts w:ascii="ＭＳ 明朝" w:eastAsia="ＭＳ 明朝" w:hAnsi="Times New Roman" w:cs="ＭＳ 明朝" w:hint="eastAsia"/>
          <w:color w:val="000000"/>
          <w:kern w:val="0"/>
          <w:szCs w:val="21"/>
        </w:rPr>
        <w:t>２</w:t>
      </w:r>
      <w:r w:rsidR="007A303F" w:rsidRPr="007A303F">
        <w:rPr>
          <w:rFonts w:ascii="ＭＳ 明朝" w:eastAsia="ＭＳ 明朝" w:hAnsi="Times New Roman" w:cs="ＭＳ 明朝" w:hint="eastAsia"/>
          <w:color w:val="000000"/>
          <w:kern w:val="0"/>
          <w:szCs w:val="21"/>
        </w:rPr>
        <w:t>学年）</w:t>
      </w:r>
    </w:p>
    <w:tbl>
      <w:tblPr>
        <w:tblStyle w:val="a3"/>
        <w:tblW w:w="0" w:type="auto"/>
        <w:tblInd w:w="250" w:type="dxa"/>
        <w:tblLook w:val="04A0" w:firstRow="1" w:lastRow="0" w:firstColumn="1" w:lastColumn="0" w:noHBand="0" w:noVBand="1"/>
      </w:tblPr>
      <w:tblGrid>
        <w:gridCol w:w="3119"/>
        <w:gridCol w:w="2835"/>
        <w:gridCol w:w="3632"/>
      </w:tblGrid>
      <w:tr w:rsidR="00F07E59" w:rsidTr="00E219A8">
        <w:tc>
          <w:tcPr>
            <w:tcW w:w="3119" w:type="dxa"/>
          </w:tcPr>
          <w:p w:rsidR="00F07E59" w:rsidRDefault="00F07E59" w:rsidP="00AC1FDE">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関心・意欲・態度</w:t>
            </w:r>
          </w:p>
        </w:tc>
        <w:tc>
          <w:tcPr>
            <w:tcW w:w="2835" w:type="dxa"/>
          </w:tcPr>
          <w:p w:rsidR="00F07E59" w:rsidRDefault="00F07E59" w:rsidP="00F07E5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思考・判断</w:t>
            </w:r>
          </w:p>
        </w:tc>
        <w:tc>
          <w:tcPr>
            <w:tcW w:w="3632" w:type="dxa"/>
          </w:tcPr>
          <w:p w:rsidR="00F07E59" w:rsidRDefault="00F07E59" w:rsidP="00F07E59">
            <w:pPr>
              <w:overflowPunct w:val="0"/>
              <w:jc w:val="center"/>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知識・理解</w:t>
            </w:r>
          </w:p>
        </w:tc>
      </w:tr>
      <w:tr w:rsidR="00F07E59" w:rsidTr="00E219A8">
        <w:tc>
          <w:tcPr>
            <w:tcW w:w="3119" w:type="dxa"/>
          </w:tcPr>
          <w:p w:rsidR="00F07E59" w:rsidRPr="00255000" w:rsidRDefault="00DC6FC0" w:rsidP="00255000">
            <w:pPr>
              <w:pStyle w:val="aa"/>
              <w:numPr>
                <w:ilvl w:val="0"/>
                <w:numId w:val="1"/>
              </w:numPr>
              <w:overflowPunct w:val="0"/>
              <w:ind w:leftChars="0"/>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運動</w:t>
            </w:r>
            <w:r w:rsidR="00F07E59" w:rsidRPr="00255000">
              <w:rPr>
                <w:rFonts w:ascii="ＭＳ 明朝" w:eastAsia="ＭＳ 明朝" w:hAnsi="Times New Roman" w:cs="Times New Roman" w:hint="eastAsia"/>
                <w:color w:val="000000"/>
                <w:spacing w:val="4"/>
                <w:kern w:val="0"/>
                <w:szCs w:val="21"/>
              </w:rPr>
              <w:t>やスポーツの</w:t>
            </w:r>
            <w:r w:rsidR="00255000" w:rsidRPr="00255000">
              <w:rPr>
                <w:rFonts w:ascii="ＭＳ 明朝" w:eastAsia="ＭＳ 明朝" w:hAnsi="Times New Roman" w:cs="Times New Roman" w:hint="eastAsia"/>
                <w:color w:val="000000"/>
                <w:spacing w:val="4"/>
                <w:kern w:val="0"/>
                <w:szCs w:val="21"/>
              </w:rPr>
              <w:t>効果的な</w:t>
            </w:r>
            <w:r>
              <w:rPr>
                <w:rFonts w:ascii="ＭＳ 明朝" w:eastAsia="ＭＳ 明朝" w:hAnsi="Times New Roman" w:cs="Times New Roman" w:hint="eastAsia"/>
                <w:color w:val="000000"/>
                <w:spacing w:val="4"/>
                <w:kern w:val="0"/>
                <w:szCs w:val="21"/>
              </w:rPr>
              <w:t>学習の仕方や豊かなスポーツライフ</w:t>
            </w:r>
            <w:r w:rsidR="00E219A8">
              <w:rPr>
                <w:rFonts w:ascii="ＭＳ 明朝" w:eastAsia="ＭＳ 明朝" w:hAnsi="Times New Roman" w:cs="Times New Roman" w:hint="eastAsia"/>
                <w:color w:val="000000"/>
                <w:spacing w:val="4"/>
                <w:kern w:val="0"/>
                <w:szCs w:val="21"/>
              </w:rPr>
              <w:t>の設計の仕方について、（事例などを用いたディスカッションや課題学習などの）活動を通して、学習に主体的に取り組もうとしている。</w:t>
            </w:r>
          </w:p>
          <w:p w:rsidR="00F07E59" w:rsidRDefault="00F07E59" w:rsidP="00F07E59">
            <w:pPr>
              <w:overflowPunct w:val="0"/>
              <w:ind w:left="218" w:hangingChars="100" w:hanging="218"/>
              <w:jc w:val="left"/>
              <w:textAlignment w:val="baseline"/>
              <w:rPr>
                <w:rFonts w:ascii="ＭＳ 明朝" w:eastAsia="ＭＳ 明朝" w:hAnsi="Times New Roman" w:cs="Times New Roman"/>
                <w:color w:val="000000"/>
                <w:spacing w:val="4"/>
                <w:kern w:val="0"/>
                <w:szCs w:val="21"/>
              </w:rPr>
            </w:pPr>
          </w:p>
        </w:tc>
        <w:tc>
          <w:tcPr>
            <w:tcW w:w="2835" w:type="dxa"/>
          </w:tcPr>
          <w:p w:rsidR="00F07E59" w:rsidRPr="00F07E59" w:rsidRDefault="00AC1FDE" w:rsidP="00E219A8">
            <w:pPr>
              <w:overflowPunct w:val="0"/>
              <w:ind w:left="218"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①運動やスポーツの効果的な学</w:t>
            </w:r>
            <w:r w:rsidR="00E219A8">
              <w:rPr>
                <w:rFonts w:ascii="ＭＳ 明朝" w:eastAsia="ＭＳ 明朝" w:hAnsi="Times New Roman" w:cs="Times New Roman" w:hint="eastAsia"/>
                <w:color w:val="000000"/>
                <w:spacing w:val="4"/>
                <w:kern w:val="0"/>
                <w:szCs w:val="21"/>
              </w:rPr>
              <w:t>習の仕方や豊かなスポーツライフの設計の仕方について、</w:t>
            </w:r>
            <w:r>
              <w:rPr>
                <w:rFonts w:ascii="ＭＳ 明朝" w:eastAsia="ＭＳ 明朝" w:hAnsi="Times New Roman" w:cs="Times New Roman" w:hint="eastAsia"/>
                <w:color w:val="000000"/>
                <w:spacing w:val="4"/>
                <w:kern w:val="0"/>
                <w:szCs w:val="21"/>
              </w:rPr>
              <w:t>比較</w:t>
            </w:r>
            <w:r w:rsidR="00E219A8">
              <w:rPr>
                <w:rFonts w:ascii="ＭＳ 明朝" w:eastAsia="ＭＳ 明朝" w:hAnsi="Times New Roman" w:cs="Times New Roman" w:hint="eastAsia"/>
                <w:color w:val="000000"/>
                <w:spacing w:val="4"/>
                <w:kern w:val="0"/>
                <w:szCs w:val="21"/>
              </w:rPr>
              <w:t>したり、</w:t>
            </w:r>
            <w:r>
              <w:rPr>
                <w:rFonts w:ascii="ＭＳ 明朝" w:eastAsia="ＭＳ 明朝" w:hAnsi="Times New Roman" w:cs="Times New Roman" w:hint="eastAsia"/>
                <w:color w:val="000000"/>
                <w:spacing w:val="4"/>
                <w:kern w:val="0"/>
                <w:szCs w:val="21"/>
              </w:rPr>
              <w:t>分類</w:t>
            </w:r>
            <w:r w:rsidR="00E219A8">
              <w:rPr>
                <w:rFonts w:ascii="ＭＳ 明朝" w:eastAsia="ＭＳ 明朝" w:hAnsi="Times New Roman" w:cs="Times New Roman" w:hint="eastAsia"/>
                <w:color w:val="000000"/>
                <w:spacing w:val="4"/>
                <w:kern w:val="0"/>
                <w:szCs w:val="21"/>
              </w:rPr>
              <w:t>したり</w:t>
            </w:r>
            <w:r>
              <w:rPr>
                <w:rFonts w:ascii="ＭＳ 明朝" w:eastAsia="ＭＳ 明朝" w:hAnsi="Times New Roman" w:cs="Times New Roman" w:hint="eastAsia"/>
                <w:color w:val="000000"/>
                <w:spacing w:val="4"/>
                <w:kern w:val="0"/>
                <w:szCs w:val="21"/>
              </w:rPr>
              <w:t>、分析</w:t>
            </w:r>
            <w:r w:rsidR="00E219A8">
              <w:rPr>
                <w:rFonts w:ascii="ＭＳ 明朝" w:eastAsia="ＭＳ 明朝" w:hAnsi="Times New Roman" w:cs="Times New Roman" w:hint="eastAsia"/>
                <w:color w:val="000000"/>
                <w:spacing w:val="4"/>
                <w:kern w:val="0"/>
                <w:szCs w:val="21"/>
              </w:rPr>
              <w:t>したり、</w:t>
            </w:r>
            <w:r>
              <w:rPr>
                <w:rFonts w:ascii="ＭＳ 明朝" w:eastAsia="ＭＳ 明朝" w:hAnsi="Times New Roman" w:cs="Times New Roman" w:hint="eastAsia"/>
                <w:color w:val="000000"/>
                <w:spacing w:val="4"/>
                <w:kern w:val="0"/>
                <w:szCs w:val="21"/>
              </w:rPr>
              <w:t>まとめ</w:t>
            </w:r>
            <w:r w:rsidR="00E219A8">
              <w:rPr>
                <w:rFonts w:ascii="ＭＳ 明朝" w:eastAsia="ＭＳ 明朝" w:hAnsi="Times New Roman" w:cs="Times New Roman" w:hint="eastAsia"/>
                <w:color w:val="000000"/>
                <w:spacing w:val="4"/>
                <w:kern w:val="0"/>
                <w:szCs w:val="21"/>
              </w:rPr>
              <w:t>たり</w:t>
            </w:r>
            <w:r>
              <w:rPr>
                <w:rFonts w:ascii="ＭＳ 明朝" w:eastAsia="ＭＳ 明朝" w:hAnsi="Times New Roman" w:cs="Times New Roman" w:hint="eastAsia"/>
                <w:color w:val="000000"/>
                <w:spacing w:val="4"/>
                <w:kern w:val="0"/>
                <w:szCs w:val="21"/>
              </w:rPr>
              <w:t>するなどして、判断し、説明している。</w:t>
            </w:r>
          </w:p>
        </w:tc>
        <w:tc>
          <w:tcPr>
            <w:tcW w:w="3632" w:type="dxa"/>
          </w:tcPr>
          <w:p w:rsidR="00F07E59" w:rsidRDefault="00F07E59" w:rsidP="00F07E59">
            <w:pPr>
              <w:overflowPunct w:val="0"/>
              <w:ind w:left="218"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①運動</w:t>
            </w:r>
            <w:r w:rsidR="00E219A8">
              <w:rPr>
                <w:rFonts w:ascii="ＭＳ 明朝" w:eastAsia="ＭＳ 明朝" w:hAnsi="Times New Roman" w:cs="Times New Roman" w:hint="eastAsia"/>
                <w:color w:val="000000"/>
                <w:spacing w:val="4"/>
                <w:kern w:val="0"/>
                <w:szCs w:val="21"/>
              </w:rPr>
              <w:t>やスポーツの技術と技能について、理解したことを</w:t>
            </w:r>
            <w:r>
              <w:rPr>
                <w:rFonts w:ascii="ＭＳ 明朝" w:eastAsia="ＭＳ 明朝" w:hAnsi="Times New Roman" w:cs="Times New Roman" w:hint="eastAsia"/>
                <w:color w:val="000000"/>
                <w:spacing w:val="4"/>
                <w:kern w:val="0"/>
                <w:szCs w:val="21"/>
              </w:rPr>
              <w:t>言ったり書き出したりしている。</w:t>
            </w:r>
          </w:p>
          <w:p w:rsidR="00F07E59" w:rsidRDefault="00F07E59" w:rsidP="00F07E59">
            <w:pPr>
              <w:overflowPunct w:val="0"/>
              <w:ind w:left="218"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②</w:t>
            </w:r>
            <w:r w:rsidR="00E219A8">
              <w:rPr>
                <w:rFonts w:ascii="ＭＳ 明朝" w:eastAsia="ＭＳ 明朝" w:hAnsi="Times New Roman" w:cs="Times New Roman" w:hint="eastAsia"/>
                <w:color w:val="000000"/>
                <w:spacing w:val="4"/>
                <w:kern w:val="0"/>
                <w:szCs w:val="21"/>
              </w:rPr>
              <w:t>運動やスポーツの技能の</w:t>
            </w:r>
            <w:r>
              <w:rPr>
                <w:rFonts w:ascii="ＭＳ 明朝" w:eastAsia="ＭＳ 明朝" w:hAnsi="Times New Roman" w:cs="Times New Roman" w:hint="eastAsia"/>
                <w:color w:val="000000"/>
                <w:spacing w:val="4"/>
                <w:kern w:val="0"/>
                <w:szCs w:val="21"/>
              </w:rPr>
              <w:t>上達</w:t>
            </w:r>
            <w:r w:rsidR="00E219A8">
              <w:rPr>
                <w:rFonts w:ascii="ＭＳ 明朝" w:eastAsia="ＭＳ 明朝" w:hAnsi="Times New Roman" w:cs="Times New Roman" w:hint="eastAsia"/>
                <w:color w:val="000000"/>
                <w:spacing w:val="4"/>
                <w:kern w:val="0"/>
                <w:szCs w:val="21"/>
              </w:rPr>
              <w:t>過程</w:t>
            </w:r>
            <w:r>
              <w:rPr>
                <w:rFonts w:ascii="ＭＳ 明朝" w:eastAsia="ＭＳ 明朝" w:hAnsi="Times New Roman" w:cs="Times New Roman" w:hint="eastAsia"/>
                <w:color w:val="000000"/>
                <w:spacing w:val="4"/>
                <w:kern w:val="0"/>
                <w:szCs w:val="21"/>
              </w:rPr>
              <w:t>について</w:t>
            </w:r>
            <w:r w:rsidR="00E219A8">
              <w:rPr>
                <w:rFonts w:ascii="ＭＳ 明朝" w:eastAsia="ＭＳ 明朝" w:hAnsi="Times New Roman" w:cs="Times New Roman" w:hint="eastAsia"/>
                <w:color w:val="000000"/>
                <w:spacing w:val="4"/>
                <w:kern w:val="0"/>
                <w:szCs w:val="21"/>
              </w:rPr>
              <w:t>、理解したことを</w:t>
            </w:r>
            <w:r>
              <w:rPr>
                <w:rFonts w:ascii="ＭＳ 明朝" w:eastAsia="ＭＳ 明朝" w:hAnsi="Times New Roman" w:cs="Times New Roman" w:hint="eastAsia"/>
                <w:color w:val="000000"/>
                <w:spacing w:val="4"/>
                <w:kern w:val="0"/>
                <w:szCs w:val="21"/>
              </w:rPr>
              <w:t>言ったり書き出したりしている。</w:t>
            </w:r>
          </w:p>
          <w:p w:rsidR="00E219A8" w:rsidRDefault="00F07E59" w:rsidP="00E219A8">
            <w:pPr>
              <w:overflowPunct w:val="0"/>
              <w:ind w:left="218"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③運動</w:t>
            </w:r>
            <w:r w:rsidR="00E219A8">
              <w:rPr>
                <w:rFonts w:ascii="ＭＳ 明朝" w:eastAsia="ＭＳ 明朝" w:hAnsi="Times New Roman" w:cs="Times New Roman" w:hint="eastAsia"/>
                <w:color w:val="000000"/>
                <w:spacing w:val="4"/>
                <w:kern w:val="0"/>
                <w:szCs w:val="21"/>
              </w:rPr>
              <w:t>やスポーツの技能と</w:t>
            </w:r>
            <w:r w:rsidR="00AC1FDE">
              <w:rPr>
                <w:rFonts w:ascii="ＭＳ 明朝" w:eastAsia="ＭＳ 明朝" w:hAnsi="Times New Roman" w:cs="Times New Roman" w:hint="eastAsia"/>
                <w:color w:val="000000"/>
                <w:spacing w:val="4"/>
                <w:kern w:val="0"/>
                <w:szCs w:val="21"/>
              </w:rPr>
              <w:t>体力</w:t>
            </w:r>
            <w:r w:rsidR="00E219A8">
              <w:rPr>
                <w:rFonts w:ascii="ＭＳ 明朝" w:eastAsia="ＭＳ 明朝" w:hAnsi="Times New Roman" w:cs="Times New Roman" w:hint="eastAsia"/>
                <w:color w:val="000000"/>
                <w:spacing w:val="4"/>
                <w:kern w:val="0"/>
                <w:szCs w:val="21"/>
              </w:rPr>
              <w:t>の関係について、理解したことを言ったり書き出したりしている。</w:t>
            </w:r>
          </w:p>
          <w:p w:rsidR="00F07E59" w:rsidRPr="00F07E59" w:rsidRDefault="00E219A8" w:rsidP="00AC1FDE">
            <w:pPr>
              <w:overflowPunct w:val="0"/>
              <w:ind w:left="218"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④運動やスポーツの活動時の健康・安全の確保の仕方について、理解したことを</w:t>
            </w:r>
            <w:r w:rsidR="00AC1FDE">
              <w:rPr>
                <w:rFonts w:ascii="ＭＳ 明朝" w:eastAsia="ＭＳ 明朝" w:hAnsi="Times New Roman" w:cs="Times New Roman" w:hint="eastAsia"/>
                <w:color w:val="000000"/>
                <w:spacing w:val="4"/>
                <w:kern w:val="0"/>
                <w:szCs w:val="21"/>
              </w:rPr>
              <w:t>言ったり書き出したりしている</w:t>
            </w:r>
            <w:r>
              <w:rPr>
                <w:rFonts w:ascii="ＭＳ 明朝" w:eastAsia="ＭＳ 明朝" w:hAnsi="Times New Roman" w:cs="Times New Roman" w:hint="eastAsia"/>
                <w:color w:val="000000"/>
                <w:spacing w:val="4"/>
                <w:kern w:val="0"/>
                <w:szCs w:val="21"/>
              </w:rPr>
              <w:t>。</w:t>
            </w:r>
          </w:p>
        </w:tc>
      </w:tr>
    </w:tbl>
    <w:p w:rsidR="007A303F" w:rsidRPr="007A303F" w:rsidRDefault="008C6206" w:rsidP="007A303F">
      <w:pPr>
        <w:overflowPunct w:val="0"/>
        <w:textAlignment w:val="baseline"/>
        <w:rPr>
          <w:rFonts w:ascii="ＭＳ 明朝" w:eastAsia="ＭＳ 明朝" w:hAnsi="Times New Roman" w:cs="Times New Roman"/>
          <w:color w:val="000000"/>
          <w:spacing w:val="4"/>
          <w:kern w:val="0"/>
          <w:szCs w:val="21"/>
        </w:rPr>
      </w:pPr>
      <w:r>
        <w:rPr>
          <w:rFonts w:ascii="ＭＳ 明朝" w:eastAsia="ＭＳ 明朝" w:hAnsi="Times New Roman" w:cs="ＭＳ 明朝" w:hint="eastAsia"/>
          <w:color w:val="000000"/>
          <w:kern w:val="0"/>
          <w:szCs w:val="21"/>
        </w:rPr>
        <w:lastRenderedPageBreak/>
        <w:t>６</w:t>
      </w:r>
      <w:r w:rsidR="007A303F" w:rsidRPr="007A303F">
        <w:rPr>
          <w:rFonts w:ascii="ＭＳ 明朝" w:eastAsia="ＭＳ 明朝" w:hAnsi="Times New Roman" w:cs="ＭＳ 明朝" w:hint="eastAsia"/>
          <w:color w:val="000000"/>
          <w:kern w:val="0"/>
          <w:szCs w:val="21"/>
        </w:rPr>
        <w:t xml:space="preserve">　指導と評価の計画</w:t>
      </w:r>
    </w:p>
    <w:tbl>
      <w:tblPr>
        <w:tblStyle w:val="a3"/>
        <w:tblW w:w="0" w:type="auto"/>
        <w:tblInd w:w="250" w:type="dxa"/>
        <w:tblLook w:val="04A0" w:firstRow="1" w:lastRow="0" w:firstColumn="1" w:lastColumn="0" w:noHBand="0" w:noVBand="1"/>
      </w:tblPr>
      <w:tblGrid>
        <w:gridCol w:w="709"/>
        <w:gridCol w:w="2977"/>
        <w:gridCol w:w="3402"/>
        <w:gridCol w:w="850"/>
        <w:gridCol w:w="851"/>
        <w:gridCol w:w="797"/>
      </w:tblGrid>
      <w:tr w:rsidR="00106330" w:rsidTr="00106330">
        <w:tc>
          <w:tcPr>
            <w:tcW w:w="709" w:type="dxa"/>
            <w:vMerge w:val="restart"/>
            <w:vAlign w:val="center"/>
          </w:tcPr>
          <w:p w:rsidR="00106330" w:rsidRDefault="00106330" w:rsidP="00106330">
            <w:pPr>
              <w:jc w:val="center"/>
            </w:pPr>
            <w:r>
              <w:rPr>
                <w:rFonts w:hint="eastAsia"/>
              </w:rPr>
              <w:t>時間</w:t>
            </w:r>
          </w:p>
        </w:tc>
        <w:tc>
          <w:tcPr>
            <w:tcW w:w="2977" w:type="dxa"/>
            <w:vMerge w:val="restart"/>
            <w:vAlign w:val="center"/>
          </w:tcPr>
          <w:p w:rsidR="00106330" w:rsidRDefault="00106330" w:rsidP="00106330">
            <w:pPr>
              <w:jc w:val="center"/>
            </w:pPr>
            <w:r>
              <w:rPr>
                <w:rFonts w:hint="eastAsia"/>
              </w:rPr>
              <w:t>ね　ら　い</w:t>
            </w:r>
          </w:p>
        </w:tc>
        <w:tc>
          <w:tcPr>
            <w:tcW w:w="3402" w:type="dxa"/>
            <w:vMerge w:val="restart"/>
            <w:vAlign w:val="center"/>
          </w:tcPr>
          <w:p w:rsidR="00106330" w:rsidRDefault="00106330" w:rsidP="00106330">
            <w:pPr>
              <w:jc w:val="center"/>
            </w:pPr>
            <w:r>
              <w:rPr>
                <w:rFonts w:hint="eastAsia"/>
              </w:rPr>
              <w:t>展　　　開</w:t>
            </w:r>
          </w:p>
        </w:tc>
        <w:tc>
          <w:tcPr>
            <w:tcW w:w="2498" w:type="dxa"/>
            <w:gridSpan w:val="3"/>
            <w:vAlign w:val="center"/>
          </w:tcPr>
          <w:p w:rsidR="00106330" w:rsidRDefault="00106330" w:rsidP="00106330">
            <w:pPr>
              <w:jc w:val="center"/>
            </w:pPr>
            <w:r>
              <w:rPr>
                <w:rFonts w:hint="eastAsia"/>
              </w:rPr>
              <w:t>評価機会・評価方法</w:t>
            </w:r>
          </w:p>
        </w:tc>
      </w:tr>
      <w:tr w:rsidR="00106330" w:rsidTr="00106330">
        <w:tc>
          <w:tcPr>
            <w:tcW w:w="709" w:type="dxa"/>
            <w:vMerge/>
            <w:vAlign w:val="center"/>
          </w:tcPr>
          <w:p w:rsidR="00106330" w:rsidRDefault="00106330" w:rsidP="00106330">
            <w:pPr>
              <w:jc w:val="center"/>
            </w:pPr>
          </w:p>
        </w:tc>
        <w:tc>
          <w:tcPr>
            <w:tcW w:w="2977" w:type="dxa"/>
            <w:vMerge/>
            <w:vAlign w:val="center"/>
          </w:tcPr>
          <w:p w:rsidR="00106330" w:rsidRDefault="00106330" w:rsidP="00106330">
            <w:pPr>
              <w:jc w:val="center"/>
            </w:pPr>
          </w:p>
        </w:tc>
        <w:tc>
          <w:tcPr>
            <w:tcW w:w="3402" w:type="dxa"/>
            <w:vMerge/>
            <w:vAlign w:val="center"/>
          </w:tcPr>
          <w:p w:rsidR="00106330" w:rsidRDefault="00106330" w:rsidP="00106330">
            <w:pPr>
              <w:jc w:val="center"/>
            </w:pPr>
          </w:p>
        </w:tc>
        <w:tc>
          <w:tcPr>
            <w:tcW w:w="850" w:type="dxa"/>
            <w:vAlign w:val="center"/>
          </w:tcPr>
          <w:p w:rsidR="00106330" w:rsidRPr="00106330" w:rsidRDefault="00106330" w:rsidP="00106330">
            <w:pPr>
              <w:jc w:val="center"/>
              <w:rPr>
                <w:sz w:val="16"/>
                <w:szCs w:val="16"/>
              </w:rPr>
            </w:pPr>
            <w:r w:rsidRPr="00106330">
              <w:rPr>
                <w:rFonts w:hint="eastAsia"/>
                <w:sz w:val="16"/>
                <w:szCs w:val="16"/>
              </w:rPr>
              <w:t>関心・意欲・態度</w:t>
            </w:r>
          </w:p>
        </w:tc>
        <w:tc>
          <w:tcPr>
            <w:tcW w:w="851" w:type="dxa"/>
            <w:vAlign w:val="center"/>
          </w:tcPr>
          <w:p w:rsidR="00106330" w:rsidRDefault="00106330" w:rsidP="00106330">
            <w:pPr>
              <w:jc w:val="center"/>
              <w:rPr>
                <w:sz w:val="18"/>
                <w:szCs w:val="18"/>
              </w:rPr>
            </w:pPr>
            <w:r w:rsidRPr="00106330">
              <w:rPr>
                <w:rFonts w:hint="eastAsia"/>
                <w:sz w:val="18"/>
                <w:szCs w:val="18"/>
              </w:rPr>
              <w:t>思考・</w:t>
            </w:r>
          </w:p>
          <w:p w:rsidR="00106330" w:rsidRPr="00106330" w:rsidRDefault="00106330" w:rsidP="00106330">
            <w:pPr>
              <w:jc w:val="center"/>
              <w:rPr>
                <w:sz w:val="18"/>
                <w:szCs w:val="18"/>
              </w:rPr>
            </w:pPr>
            <w:r w:rsidRPr="00106330">
              <w:rPr>
                <w:rFonts w:hint="eastAsia"/>
                <w:sz w:val="18"/>
                <w:szCs w:val="18"/>
              </w:rPr>
              <w:t>判断</w:t>
            </w:r>
          </w:p>
        </w:tc>
        <w:tc>
          <w:tcPr>
            <w:tcW w:w="797" w:type="dxa"/>
            <w:vAlign w:val="center"/>
          </w:tcPr>
          <w:p w:rsidR="00106330" w:rsidRPr="00106330" w:rsidRDefault="00106330" w:rsidP="00106330">
            <w:pPr>
              <w:jc w:val="center"/>
              <w:rPr>
                <w:sz w:val="18"/>
                <w:szCs w:val="18"/>
              </w:rPr>
            </w:pPr>
            <w:r w:rsidRPr="00106330">
              <w:rPr>
                <w:rFonts w:hint="eastAsia"/>
                <w:sz w:val="18"/>
                <w:szCs w:val="18"/>
              </w:rPr>
              <w:t>知識・理解</w:t>
            </w:r>
          </w:p>
        </w:tc>
      </w:tr>
      <w:tr w:rsidR="00106330" w:rsidTr="009F2D14">
        <w:tc>
          <w:tcPr>
            <w:tcW w:w="709" w:type="dxa"/>
            <w:vAlign w:val="center"/>
          </w:tcPr>
          <w:p w:rsidR="00106330" w:rsidRDefault="003B0BDA" w:rsidP="009F2D14">
            <w:pPr>
              <w:jc w:val="center"/>
            </w:pPr>
            <w:r>
              <w:rPr>
                <w:rFonts w:hint="eastAsia"/>
              </w:rPr>
              <w:t>１</w:t>
            </w:r>
          </w:p>
        </w:tc>
        <w:tc>
          <w:tcPr>
            <w:tcW w:w="2977" w:type="dxa"/>
          </w:tcPr>
          <w:p w:rsidR="00106330" w:rsidRDefault="003B0BDA" w:rsidP="007A303F">
            <w:r>
              <w:rPr>
                <w:rFonts w:hint="eastAsia"/>
              </w:rPr>
              <w:t xml:space="preserve">　個々の運動やスポーツを特徴付けている技術は、練習を通して身に付けられた合理的な動き方としての技能という状態で発揮されること、技術には、絶えず変化する状況の中で発揮されるオープンスキル型と状況の変化が少ないところで発揮されるクローズドスキル型があること、その型の違いによって学習の仕方が異なることを理解できるようにする。</w:t>
            </w:r>
          </w:p>
          <w:p w:rsidR="003B0BDA" w:rsidRDefault="003B0BDA" w:rsidP="007A303F">
            <w:r>
              <w:rPr>
                <w:rFonts w:hint="eastAsia"/>
              </w:rPr>
              <w:t xml:space="preserve">　その際、中学校の「運動やスポーツの学び方」で示した作戦や戦術の考え方に加え、戦略が長期的展望における練習や戦い方の方針であることなども含めて、体系的にとらえることが効果的な学習を進める上で有効であることについても触れるようにする。</w:t>
            </w:r>
          </w:p>
        </w:tc>
        <w:tc>
          <w:tcPr>
            <w:tcW w:w="3402" w:type="dxa"/>
          </w:tcPr>
          <w:p w:rsidR="00106330" w:rsidRDefault="008658B3" w:rsidP="007A303F">
            <w:r>
              <w:rPr>
                <w:rFonts w:hint="eastAsia"/>
              </w:rPr>
              <w:t>○単元のオリエンテーション</w:t>
            </w:r>
          </w:p>
          <w:p w:rsidR="008658B3" w:rsidRDefault="008658B3" w:rsidP="007A303F">
            <w:r>
              <w:rPr>
                <w:rFonts w:hint="eastAsia"/>
              </w:rPr>
              <w:t>〔発問①〕</w:t>
            </w:r>
          </w:p>
          <w:p w:rsidR="008658B3" w:rsidRDefault="008658B3" w:rsidP="008658B3">
            <w:pPr>
              <w:ind w:left="210" w:hangingChars="100" w:hanging="210"/>
            </w:pPr>
            <w:r>
              <w:rPr>
                <w:rFonts w:hint="eastAsia"/>
              </w:rPr>
              <w:t xml:space="preserve">　　様々なスポーツの場面で「</w:t>
            </w:r>
            <w:r w:rsidR="00CC2C37">
              <w:rPr>
                <w:rFonts w:hint="eastAsia"/>
              </w:rPr>
              <w:t>感動した</w:t>
            </w:r>
            <w:r>
              <w:rPr>
                <w:rFonts w:hint="eastAsia"/>
              </w:rPr>
              <w:t>」と思うところはどんなところか。</w:t>
            </w:r>
          </w:p>
          <w:p w:rsidR="008658B3" w:rsidRDefault="008658B3" w:rsidP="008658B3">
            <w:pPr>
              <w:ind w:left="210" w:hangingChars="100" w:hanging="210"/>
            </w:pPr>
            <w:r>
              <w:rPr>
                <w:rFonts w:hint="eastAsia"/>
              </w:rPr>
              <w:t>〔発問②〕</w:t>
            </w:r>
          </w:p>
          <w:p w:rsidR="008658B3" w:rsidRDefault="008658B3" w:rsidP="008658B3">
            <w:pPr>
              <w:ind w:left="210" w:hangingChars="100" w:hanging="210"/>
            </w:pPr>
            <w:r>
              <w:rPr>
                <w:rFonts w:hint="eastAsia"/>
              </w:rPr>
              <w:t xml:space="preserve">　　</w:t>
            </w:r>
            <w:r>
              <w:rPr>
                <w:rFonts w:hint="eastAsia"/>
              </w:rPr>
              <w:t>TV</w:t>
            </w:r>
            <w:r>
              <w:rPr>
                <w:rFonts w:hint="eastAsia"/>
              </w:rPr>
              <w:t>等で見たり、自分が行ったりしているスポーツで特徴的な要素をたくさんあげてみよう。</w:t>
            </w:r>
          </w:p>
          <w:p w:rsidR="008658B3" w:rsidRDefault="008658B3" w:rsidP="008658B3">
            <w:pPr>
              <w:ind w:left="420" w:hangingChars="200" w:hanging="420"/>
            </w:pPr>
            <w:r>
              <w:rPr>
                <w:rFonts w:hint="eastAsia"/>
              </w:rPr>
              <w:t>【板書①】</w:t>
            </w:r>
          </w:p>
          <w:p w:rsidR="008658B3" w:rsidRDefault="008658B3" w:rsidP="008658B3">
            <w:pPr>
              <w:ind w:left="420" w:hangingChars="200" w:hanging="420"/>
            </w:pPr>
            <w:r>
              <w:rPr>
                <w:rFonts w:hint="eastAsia"/>
              </w:rPr>
              <w:t xml:space="preserve">　　運動技能の特徴</w:t>
            </w:r>
          </w:p>
          <w:p w:rsidR="008658B3" w:rsidRDefault="008658B3" w:rsidP="008658B3">
            <w:pPr>
              <w:ind w:left="420" w:hangingChars="200" w:hanging="420"/>
            </w:pPr>
            <w:r>
              <w:rPr>
                <w:rFonts w:hint="eastAsia"/>
              </w:rPr>
              <w:t xml:space="preserve">　　・運動技能の仕組み</w:t>
            </w:r>
          </w:p>
          <w:p w:rsidR="008658B3" w:rsidRDefault="008658B3" w:rsidP="008658B3">
            <w:pPr>
              <w:ind w:left="174" w:hangingChars="83" w:hanging="174"/>
            </w:pPr>
            <w:r>
              <w:rPr>
                <w:rFonts w:hint="eastAsia"/>
              </w:rPr>
              <w:t>《学習活動》</w:t>
            </w:r>
          </w:p>
          <w:p w:rsidR="008658B3" w:rsidRDefault="008658B3" w:rsidP="008658B3">
            <w:pPr>
              <w:ind w:leftChars="83" w:left="384" w:hangingChars="100" w:hanging="210"/>
            </w:pPr>
            <w:r>
              <w:rPr>
                <w:rFonts w:hint="eastAsia"/>
              </w:rPr>
              <w:t>・グループでブレインストーミング。付箋に書き、模造紙に貼り、分類し、発表する。</w:t>
            </w:r>
          </w:p>
          <w:p w:rsidR="008658B3" w:rsidRDefault="008658B3" w:rsidP="008658B3">
            <w:r>
              <w:rPr>
                <w:rFonts w:hint="eastAsia"/>
              </w:rPr>
              <w:t>【板書②</w:t>
            </w:r>
            <w:r w:rsidR="009C545F">
              <w:rPr>
                <w:rFonts w:hint="eastAsia"/>
              </w:rPr>
              <w:t>・説明</w:t>
            </w:r>
            <w:r w:rsidR="009E391F">
              <w:rPr>
                <w:rFonts w:hint="eastAsia"/>
              </w:rPr>
              <w:t>①</w:t>
            </w:r>
            <w:r>
              <w:rPr>
                <w:rFonts w:hint="eastAsia"/>
              </w:rPr>
              <w:t>】</w:t>
            </w:r>
          </w:p>
          <w:p w:rsidR="008658B3" w:rsidRDefault="008658B3" w:rsidP="008658B3">
            <w:pPr>
              <w:ind w:left="420" w:hangingChars="200" w:hanging="420"/>
            </w:pPr>
            <w:r>
              <w:rPr>
                <w:rFonts w:hint="eastAsia"/>
              </w:rPr>
              <w:t xml:space="preserve">　　オープンスキル・クローズドスキル</w:t>
            </w:r>
          </w:p>
          <w:p w:rsidR="008658B3" w:rsidRDefault="008658B3" w:rsidP="008658B3">
            <w:pPr>
              <w:ind w:left="174" w:hangingChars="83" w:hanging="174"/>
            </w:pPr>
            <w:r>
              <w:rPr>
                <w:rFonts w:hint="eastAsia"/>
              </w:rPr>
              <w:t>《学習活動》</w:t>
            </w:r>
          </w:p>
          <w:p w:rsidR="009C545F" w:rsidRDefault="009C545F" w:rsidP="008658B3">
            <w:pPr>
              <w:ind w:left="174" w:hangingChars="83" w:hanging="174"/>
            </w:pPr>
            <w:r>
              <w:rPr>
                <w:rFonts w:hint="eastAsia"/>
              </w:rPr>
              <w:t xml:space="preserve">　・</w:t>
            </w:r>
            <w:r w:rsidR="004976D3">
              <w:rPr>
                <w:rFonts w:hint="eastAsia"/>
              </w:rPr>
              <w:t>スキル別の映像を視聴する。</w:t>
            </w:r>
          </w:p>
          <w:p w:rsidR="008658B3" w:rsidRDefault="008658B3" w:rsidP="008658B3">
            <w:pPr>
              <w:ind w:leftChars="83" w:left="384" w:hangingChars="100" w:hanging="210"/>
            </w:pPr>
            <w:r>
              <w:rPr>
                <w:rFonts w:hint="eastAsia"/>
              </w:rPr>
              <w:t>・グループで挙げられた項目をスキル別に</w:t>
            </w:r>
            <w:r w:rsidR="009C545F">
              <w:rPr>
                <w:rFonts w:hint="eastAsia"/>
              </w:rPr>
              <w:t>分類する。</w:t>
            </w:r>
          </w:p>
          <w:p w:rsidR="008658B3" w:rsidRDefault="00560B9A" w:rsidP="008658B3">
            <w:pPr>
              <w:ind w:left="420" w:hangingChars="200" w:hanging="420"/>
            </w:pPr>
            <w:r>
              <w:rPr>
                <w:noProof/>
              </w:rPr>
              <mc:AlternateContent>
                <mc:Choice Requires="wps">
                  <w:drawing>
                    <wp:anchor distT="0" distB="0" distL="114300" distR="114300" simplePos="0" relativeHeight="251658240" behindDoc="0" locked="0" layoutInCell="1" allowOverlap="1">
                      <wp:simplePos x="0" y="0"/>
                      <wp:positionH relativeFrom="column">
                        <wp:posOffset>28575</wp:posOffset>
                      </wp:positionH>
                      <wp:positionV relativeFrom="paragraph">
                        <wp:posOffset>41910</wp:posOffset>
                      </wp:positionV>
                      <wp:extent cx="1971675" cy="7239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723900"/>
                              </a:xfrm>
                              <a:prstGeom prst="rect">
                                <a:avLst/>
                              </a:prstGeom>
                              <a:solidFill>
                                <a:srgbClr val="FFFFFF"/>
                              </a:solidFill>
                              <a:ln w="9525">
                                <a:solidFill>
                                  <a:srgbClr val="000000"/>
                                </a:solidFill>
                                <a:prstDash val="dash"/>
                                <a:miter lim="800000"/>
                                <a:headEnd/>
                                <a:tailEnd/>
                              </a:ln>
                            </wps:spPr>
                            <wps:txbx>
                              <w:txbxContent>
                                <w:p w:rsidR="00015C9E" w:rsidRDefault="00015C9E">
                                  <w:r>
                                    <w:rPr>
                                      <w:rFonts w:hint="eastAsia"/>
                                    </w:rPr>
                                    <w:t xml:space="preserve">　作戦・戦術・戦略</w:t>
                                  </w:r>
                                </w:p>
                                <w:p w:rsidR="00015C9E" w:rsidRDefault="00015C9E" w:rsidP="009C545F">
                                  <w:pPr>
                                    <w:ind w:left="567" w:hangingChars="270" w:hanging="567"/>
                                  </w:pPr>
                                  <w:r>
                                    <w:rPr>
                                      <w:rFonts w:hint="eastAsia"/>
                                    </w:rPr>
                                    <w:t xml:space="preserve">　　・サッカーを例に挙げて説明する。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3.3pt;width:155.25pt;height: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">
                      <v:stroke dashstyle="dash"/>
                      <v:textbox inset="5.85pt,.7pt,5.85pt,.7pt">
                        <w:txbxContent>
                          <w:p w:rsidR="00015C9E" w:rsidRDefault="00015C9E">
                            <w:r>
                              <w:rPr>
                                <w:rFonts w:hint="eastAsia"/>
                              </w:rPr>
                              <w:t xml:space="preserve">　作戦・戦術・戦略</w:t>
                            </w:r>
                          </w:p>
                          <w:p w:rsidR="00015C9E" w:rsidRDefault="00015C9E" w:rsidP="009C545F">
                            <w:pPr>
                              <w:ind w:left="567" w:hangingChars="270" w:hanging="567"/>
                            </w:pPr>
                            <w:r>
                              <w:rPr>
                                <w:rFonts w:hint="eastAsia"/>
                              </w:rPr>
                              <w:t xml:space="preserve">　　・サッカーを例に挙げて説明する。</w:t>
                            </w:r>
                          </w:p>
                        </w:txbxContent>
                      </v:textbox>
                    </v:shape>
                  </w:pict>
                </mc:Fallback>
              </mc:AlternateContent>
            </w:r>
          </w:p>
          <w:p w:rsidR="009C545F" w:rsidRDefault="009C545F" w:rsidP="008658B3">
            <w:pPr>
              <w:ind w:left="420" w:hangingChars="200" w:hanging="420"/>
            </w:pPr>
          </w:p>
          <w:p w:rsidR="009C545F" w:rsidRDefault="009C545F" w:rsidP="009C545F"/>
          <w:p w:rsidR="009C545F" w:rsidRPr="008658B3" w:rsidRDefault="009C545F" w:rsidP="009C545F"/>
        </w:tc>
        <w:tc>
          <w:tcPr>
            <w:tcW w:w="850" w:type="dxa"/>
          </w:tcPr>
          <w:p w:rsidR="00106330" w:rsidRDefault="00106330"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A41594" w:rsidP="007A303F">
            <w:r>
              <w:rPr>
                <w:rFonts w:hint="eastAsia"/>
              </w:rPr>
              <w:t>①－１</w:t>
            </w:r>
          </w:p>
          <w:p w:rsidR="00A41594" w:rsidRDefault="00A41594" w:rsidP="007A303F">
            <w:r>
              <w:rPr>
                <w:rFonts w:hint="eastAsia"/>
              </w:rPr>
              <w:t>意見交換の様子</w:t>
            </w:r>
          </w:p>
          <w:p w:rsidR="0033386C" w:rsidRDefault="0033386C" w:rsidP="0033386C"/>
        </w:tc>
        <w:tc>
          <w:tcPr>
            <w:tcW w:w="851" w:type="dxa"/>
          </w:tcPr>
          <w:p w:rsidR="00106330" w:rsidRDefault="00106330"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386C" w:rsidRDefault="0033386C" w:rsidP="007A303F"/>
          <w:p w:rsidR="0033386C" w:rsidRDefault="0033386C" w:rsidP="007A303F"/>
          <w:p w:rsidR="0033386C" w:rsidRDefault="0033386C" w:rsidP="007A303F"/>
          <w:p w:rsidR="0033386C" w:rsidRDefault="0033386C" w:rsidP="007A303F"/>
          <w:p w:rsidR="0033386C" w:rsidRDefault="0033386C" w:rsidP="007A303F"/>
          <w:p w:rsidR="0033386C" w:rsidRDefault="0033386C" w:rsidP="007A303F"/>
          <w:p w:rsidR="0033386C" w:rsidRDefault="0033386C" w:rsidP="007A303F"/>
          <w:p w:rsidR="0033386C" w:rsidRDefault="0033386C" w:rsidP="0033386C"/>
        </w:tc>
        <w:tc>
          <w:tcPr>
            <w:tcW w:w="797" w:type="dxa"/>
          </w:tcPr>
          <w:p w:rsidR="00106330" w:rsidRDefault="00106330"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FF7FB9" w:rsidP="007A303F">
            <w:r>
              <w:rPr>
                <w:rFonts w:hint="eastAsia"/>
              </w:rPr>
              <w:t>①</w:t>
            </w:r>
          </w:p>
          <w:p w:rsidR="003342FD" w:rsidRPr="00FF7FB9" w:rsidRDefault="00FF7FB9" w:rsidP="007A303F">
            <w:pPr>
              <w:rPr>
                <w:sz w:val="18"/>
                <w:szCs w:val="18"/>
              </w:rPr>
            </w:pPr>
            <w:r w:rsidRPr="00FF7FB9">
              <w:rPr>
                <w:rFonts w:hint="eastAsia"/>
                <w:sz w:val="18"/>
                <w:szCs w:val="18"/>
              </w:rPr>
              <w:t>ワークシート</w:t>
            </w:r>
          </w:p>
          <w:p w:rsidR="003342FD" w:rsidRDefault="003342FD" w:rsidP="007A303F"/>
          <w:p w:rsidR="00FF7FB9" w:rsidRDefault="00FB6D53" w:rsidP="007A303F">
            <w:r>
              <w:rPr>
                <w:rFonts w:hint="eastAsia"/>
              </w:rPr>
              <w:t xml:space="preserve">　</w:t>
            </w:r>
          </w:p>
        </w:tc>
      </w:tr>
      <w:tr w:rsidR="009C545F" w:rsidTr="0033386C">
        <w:tc>
          <w:tcPr>
            <w:tcW w:w="709" w:type="dxa"/>
            <w:vAlign w:val="center"/>
          </w:tcPr>
          <w:p w:rsidR="009C545F" w:rsidRDefault="00EF484B" w:rsidP="003342FD">
            <w:pPr>
              <w:jc w:val="center"/>
              <w:rPr>
                <w:b/>
              </w:rPr>
            </w:pPr>
            <w:r>
              <w:rPr>
                <w:rFonts w:hint="eastAsia"/>
                <w:b/>
              </w:rPr>
              <w:t>②</w:t>
            </w:r>
          </w:p>
          <w:p w:rsidR="003342FD" w:rsidRPr="003342FD" w:rsidRDefault="003342FD" w:rsidP="003342FD">
            <w:pPr>
              <w:jc w:val="center"/>
              <w:rPr>
                <w:b/>
              </w:rPr>
            </w:pPr>
            <w:r>
              <w:rPr>
                <w:rFonts w:hint="eastAsia"/>
                <w:b/>
              </w:rPr>
              <w:t>本時</w:t>
            </w:r>
          </w:p>
        </w:tc>
        <w:tc>
          <w:tcPr>
            <w:tcW w:w="2977" w:type="dxa"/>
            <w:vMerge w:val="restart"/>
          </w:tcPr>
          <w:p w:rsidR="009C545F" w:rsidRPr="009F2D14" w:rsidRDefault="009C545F" w:rsidP="009F2D14">
            <w:pPr>
              <w:autoSpaceDE w:val="0"/>
              <w:autoSpaceDN w:val="0"/>
              <w:adjustRightInd w:val="0"/>
              <w:jc w:val="left"/>
              <w:rPr>
                <w:rFonts w:asciiTheme="minorEastAsia" w:hAnsiTheme="minorEastAsia" w:cs="MS-Mincho"/>
                <w:kern w:val="0"/>
                <w:szCs w:val="21"/>
              </w:rPr>
            </w:pPr>
            <w:r>
              <w:rPr>
                <w:rFonts w:hint="eastAsia"/>
              </w:rPr>
              <w:t xml:space="preserve">　</w:t>
            </w:r>
            <w:r>
              <w:rPr>
                <w:rFonts w:asciiTheme="minorEastAsia" w:hAnsiTheme="minorEastAsia" w:cs="MS-Mincho" w:hint="eastAsia"/>
                <w:kern w:val="0"/>
                <w:szCs w:val="21"/>
              </w:rPr>
              <w:t>運動やスポーツの技能の上達過程を試行錯誤の段階、</w:t>
            </w:r>
            <w:r w:rsidRPr="009F2D14">
              <w:rPr>
                <w:rFonts w:asciiTheme="minorEastAsia" w:hAnsiTheme="minorEastAsia" w:cs="MS-Mincho" w:hint="eastAsia"/>
                <w:kern w:val="0"/>
                <w:szCs w:val="21"/>
              </w:rPr>
              <w:t>意図的な調整の段階及び自動化の段階</w:t>
            </w:r>
            <w:r>
              <w:rPr>
                <w:rFonts w:asciiTheme="minorEastAsia" w:hAnsiTheme="minorEastAsia" w:cs="MS-Mincho" w:hint="eastAsia"/>
                <w:kern w:val="0"/>
                <w:szCs w:val="21"/>
              </w:rPr>
              <w:t>の三つに分ける考え方があること、</w:t>
            </w:r>
            <w:r w:rsidRPr="009F2D14">
              <w:rPr>
                <w:rFonts w:asciiTheme="minorEastAsia" w:hAnsiTheme="minorEastAsia" w:cs="MS-Mincho" w:hint="eastAsia"/>
                <w:kern w:val="0"/>
                <w:szCs w:val="21"/>
              </w:rPr>
              <w:t>これらの上達過程の段階や技能の特徴及び目的に即した効果的な練習方法</w:t>
            </w:r>
            <w:r w:rsidRPr="009F2D14">
              <w:rPr>
                <w:rFonts w:asciiTheme="minorEastAsia" w:hAnsiTheme="minorEastAsia" w:cs="MS-Mincho" w:hint="eastAsia"/>
                <w:kern w:val="0"/>
                <w:szCs w:val="21"/>
              </w:rPr>
              <w:lastRenderedPageBreak/>
              <w:t>があることを理解できるようにする。</w:t>
            </w:r>
          </w:p>
          <w:p w:rsidR="009C545F" w:rsidRPr="009F2D14" w:rsidRDefault="009C545F" w:rsidP="009F2D14">
            <w:pPr>
              <w:autoSpaceDE w:val="0"/>
              <w:autoSpaceDN w:val="0"/>
              <w:adjustRightInd w:val="0"/>
              <w:ind w:firstLineChars="100" w:firstLine="210"/>
              <w:jc w:val="left"/>
              <w:rPr>
                <w:rFonts w:asciiTheme="minorEastAsia" w:hAnsiTheme="minorEastAsia" w:cs="MS-Mincho"/>
                <w:kern w:val="0"/>
                <w:szCs w:val="21"/>
              </w:rPr>
            </w:pPr>
            <w:r w:rsidRPr="009F2D14">
              <w:rPr>
                <w:rFonts w:asciiTheme="minorEastAsia" w:hAnsiTheme="minorEastAsia" w:cs="MS-Mincho" w:hint="eastAsia"/>
                <w:kern w:val="0"/>
                <w:szCs w:val="21"/>
              </w:rPr>
              <w:t>その際</w:t>
            </w:r>
            <w:r>
              <w:rPr>
                <w:rFonts w:asciiTheme="minorEastAsia" w:hAnsiTheme="minorEastAsia" w:cs="MS-Mincho" w:hint="eastAsia"/>
                <w:kern w:val="0"/>
                <w:szCs w:val="21"/>
              </w:rPr>
              <w:t>、</w:t>
            </w:r>
            <w:r w:rsidRPr="009F2D14">
              <w:rPr>
                <w:rFonts w:asciiTheme="minorEastAsia" w:hAnsiTheme="minorEastAsia" w:cs="MS-Mincho" w:hint="eastAsia"/>
                <w:kern w:val="0"/>
                <w:szCs w:val="21"/>
              </w:rPr>
              <w:t>技能の上達過程は</w:t>
            </w:r>
            <w:r>
              <w:rPr>
                <w:rFonts w:asciiTheme="minorEastAsia" w:hAnsiTheme="minorEastAsia" w:cs="MS-Mincho" w:hint="eastAsia"/>
                <w:kern w:val="0"/>
                <w:szCs w:val="21"/>
              </w:rPr>
              <w:t>、各段階で上達の速度が異なること、</w:t>
            </w:r>
            <w:r w:rsidRPr="009F2D14">
              <w:rPr>
                <w:rFonts w:asciiTheme="minorEastAsia" w:hAnsiTheme="minorEastAsia" w:cs="MS-Mincho" w:hint="eastAsia"/>
                <w:kern w:val="0"/>
                <w:szCs w:val="21"/>
              </w:rPr>
              <w:t>プラトーやスランプの状態があることについても取り上げるようにする。</w:t>
            </w:r>
          </w:p>
          <w:p w:rsidR="009C545F" w:rsidRDefault="009C545F" w:rsidP="009F2D14">
            <w:pPr>
              <w:autoSpaceDE w:val="0"/>
              <w:autoSpaceDN w:val="0"/>
              <w:adjustRightInd w:val="0"/>
              <w:ind w:firstLineChars="100" w:firstLine="210"/>
              <w:jc w:val="left"/>
            </w:pPr>
            <w:r>
              <w:rPr>
                <w:rFonts w:asciiTheme="minorEastAsia" w:hAnsiTheme="minorEastAsia" w:cs="MS-Mincho" w:hint="eastAsia"/>
                <w:kern w:val="0"/>
                <w:szCs w:val="21"/>
              </w:rPr>
              <w:t>なお、</w:t>
            </w:r>
            <w:r w:rsidRPr="009F2D14">
              <w:rPr>
                <w:rFonts w:asciiTheme="minorEastAsia" w:hAnsiTheme="minorEastAsia" w:cs="MS-Mincho" w:hint="eastAsia"/>
                <w:kern w:val="0"/>
                <w:szCs w:val="21"/>
              </w:rPr>
              <w:t>指導に際しては</w:t>
            </w:r>
            <w:r>
              <w:rPr>
                <w:rFonts w:asciiTheme="minorEastAsia" w:hAnsiTheme="minorEastAsia" w:cs="MS-Mincho" w:hint="eastAsia"/>
                <w:kern w:val="0"/>
                <w:szCs w:val="21"/>
              </w:rPr>
              <w:t>、中学校では「運動観察の方法」を、</w:t>
            </w:r>
            <w:r w:rsidRPr="009F2D14">
              <w:rPr>
                <w:rFonts w:asciiTheme="minorEastAsia" w:hAnsiTheme="minorEastAsia" w:cs="MS-Mincho" w:hint="eastAsia"/>
                <w:kern w:val="0"/>
                <w:szCs w:val="21"/>
              </w:rPr>
              <w:t>高等学校では，「課題解決の方法」を運動に関する領域</w:t>
            </w:r>
            <w:r>
              <w:rPr>
                <w:rFonts w:asciiTheme="minorEastAsia" w:hAnsiTheme="minorEastAsia" w:cs="MS-Mincho" w:hint="eastAsia"/>
                <w:kern w:val="0"/>
                <w:szCs w:val="21"/>
              </w:rPr>
              <w:t>に示しているので、各領域に応じた行い方を取り上げる際に、</w:t>
            </w:r>
            <w:r w:rsidRPr="009F2D14">
              <w:rPr>
                <w:rFonts w:asciiTheme="minorEastAsia" w:hAnsiTheme="minorEastAsia" w:cs="MS-Mincho" w:hint="eastAsia"/>
                <w:kern w:val="0"/>
                <w:szCs w:val="21"/>
              </w:rPr>
              <w:t>一層実践的に理解ができるよう配慮することが大切である。</w:t>
            </w:r>
          </w:p>
        </w:tc>
        <w:tc>
          <w:tcPr>
            <w:tcW w:w="3402" w:type="dxa"/>
            <w:tcBorders>
              <w:bottom w:val="single" w:sz="4" w:space="0" w:color="auto"/>
            </w:tcBorders>
          </w:tcPr>
          <w:p w:rsidR="009C545F" w:rsidRDefault="009C545F" w:rsidP="007A303F">
            <w:r>
              <w:rPr>
                <w:rFonts w:hint="eastAsia"/>
              </w:rPr>
              <w:lastRenderedPageBreak/>
              <w:t>○前時の振り返りと本時の概要</w:t>
            </w:r>
          </w:p>
          <w:p w:rsidR="009C545F" w:rsidRDefault="009C545F" w:rsidP="007A303F">
            <w:r>
              <w:rPr>
                <w:rFonts w:hint="eastAsia"/>
              </w:rPr>
              <w:t>〔発問①〕</w:t>
            </w:r>
          </w:p>
          <w:p w:rsidR="009C545F" w:rsidRDefault="009C545F" w:rsidP="009C545F">
            <w:pPr>
              <w:ind w:left="210" w:hangingChars="100" w:hanging="210"/>
            </w:pPr>
            <w:r>
              <w:rPr>
                <w:rFonts w:hint="eastAsia"/>
              </w:rPr>
              <w:t xml:space="preserve">　　</w:t>
            </w:r>
            <w:r w:rsidR="00EE6950">
              <w:rPr>
                <w:rFonts w:hint="eastAsia"/>
              </w:rPr>
              <w:t>優れたスポーツ選手のプレー</w:t>
            </w:r>
            <w:r w:rsidR="007F577E">
              <w:rPr>
                <w:rFonts w:hint="eastAsia"/>
              </w:rPr>
              <w:t>を見てど</w:t>
            </w:r>
            <w:r w:rsidR="00F25CA8">
              <w:rPr>
                <w:rFonts w:hint="eastAsia"/>
              </w:rPr>
              <w:t>う思ったか</w:t>
            </w:r>
            <w:r w:rsidR="007F577E">
              <w:rPr>
                <w:rFonts w:hint="eastAsia"/>
              </w:rPr>
              <w:t>。</w:t>
            </w:r>
          </w:p>
          <w:p w:rsidR="007F577E" w:rsidRDefault="007F577E" w:rsidP="007F577E">
            <w:pPr>
              <w:ind w:left="174" w:hangingChars="83" w:hanging="174"/>
            </w:pPr>
            <w:r>
              <w:rPr>
                <w:rFonts w:hint="eastAsia"/>
              </w:rPr>
              <w:t>《学習活動》</w:t>
            </w:r>
          </w:p>
          <w:p w:rsidR="007F577E" w:rsidRDefault="007F577E" w:rsidP="007F577E">
            <w:pPr>
              <w:ind w:leftChars="83" w:left="384" w:hangingChars="100" w:hanging="210"/>
            </w:pPr>
            <w:r>
              <w:rPr>
                <w:rFonts w:hint="eastAsia"/>
              </w:rPr>
              <w:t>・映像やスライドを視聴する。</w:t>
            </w:r>
          </w:p>
          <w:p w:rsidR="007F577E" w:rsidRPr="004976D3" w:rsidRDefault="007F577E" w:rsidP="007F577E">
            <w:pPr>
              <w:ind w:leftChars="83" w:left="384" w:hangingChars="100" w:hanging="210"/>
            </w:pPr>
            <w:r>
              <w:rPr>
                <w:rFonts w:hint="eastAsia"/>
              </w:rPr>
              <w:t>・ワークシートに記入する。</w:t>
            </w:r>
          </w:p>
          <w:p w:rsidR="004C37D6" w:rsidRDefault="004C37D6" w:rsidP="004C37D6">
            <w:r>
              <w:rPr>
                <w:rFonts w:hint="eastAsia"/>
              </w:rPr>
              <w:lastRenderedPageBreak/>
              <w:t>〔発問②〕</w:t>
            </w:r>
          </w:p>
          <w:p w:rsidR="004C37D6" w:rsidRDefault="004C37D6" w:rsidP="004C37D6">
            <w:pPr>
              <w:ind w:left="210" w:hangingChars="100" w:hanging="210"/>
            </w:pPr>
            <w:r>
              <w:rPr>
                <w:rFonts w:hint="eastAsia"/>
              </w:rPr>
              <w:t xml:space="preserve">　　</w:t>
            </w:r>
            <w:r w:rsidR="005259EC">
              <w:rPr>
                <w:rFonts w:hint="eastAsia"/>
              </w:rPr>
              <w:t>どのような段階を経て技能を修得したのだろうか</w:t>
            </w:r>
            <w:r w:rsidR="00F25CA8">
              <w:rPr>
                <w:rFonts w:hint="eastAsia"/>
              </w:rPr>
              <w:t>。</w:t>
            </w:r>
          </w:p>
          <w:p w:rsidR="00F25CA8" w:rsidRDefault="00F25CA8" w:rsidP="00F25CA8">
            <w:pPr>
              <w:ind w:left="174" w:hangingChars="83" w:hanging="174"/>
            </w:pPr>
            <w:r>
              <w:rPr>
                <w:rFonts w:hint="eastAsia"/>
              </w:rPr>
              <w:t>《学習活動》</w:t>
            </w:r>
          </w:p>
          <w:p w:rsidR="00F25CA8" w:rsidRDefault="00F25CA8" w:rsidP="00F25CA8">
            <w:pPr>
              <w:ind w:leftChars="83" w:left="384" w:hangingChars="100" w:hanging="210"/>
            </w:pPr>
            <w:r>
              <w:rPr>
                <w:rFonts w:hint="eastAsia"/>
              </w:rPr>
              <w:t>・上達過程を考えながら、グループごとに協議し、分類する。</w:t>
            </w:r>
          </w:p>
          <w:p w:rsidR="00F25CA8" w:rsidRPr="004976D3" w:rsidRDefault="00F25CA8" w:rsidP="00F25CA8">
            <w:pPr>
              <w:ind w:leftChars="83" w:left="384" w:hangingChars="100" w:hanging="210"/>
            </w:pPr>
            <w:r>
              <w:rPr>
                <w:rFonts w:hint="eastAsia"/>
              </w:rPr>
              <w:t>・分類したものを発表する。</w:t>
            </w:r>
          </w:p>
          <w:p w:rsidR="00F25CA8" w:rsidRPr="00F25CA8" w:rsidRDefault="00F25CA8" w:rsidP="009C545F">
            <w:pPr>
              <w:ind w:left="210" w:hangingChars="100" w:hanging="210"/>
            </w:pPr>
          </w:p>
          <w:p w:rsidR="009C545F" w:rsidRDefault="007F577E" w:rsidP="009C545F">
            <w:pPr>
              <w:ind w:left="210" w:hangingChars="100" w:hanging="210"/>
            </w:pPr>
            <w:r>
              <w:rPr>
                <w:rFonts w:hint="eastAsia"/>
              </w:rPr>
              <w:t>【</w:t>
            </w:r>
            <w:r w:rsidR="004976D3">
              <w:rPr>
                <w:rFonts w:hint="eastAsia"/>
              </w:rPr>
              <w:t>説明①</w:t>
            </w:r>
            <w:r w:rsidR="009C545F">
              <w:rPr>
                <w:rFonts w:hint="eastAsia"/>
              </w:rPr>
              <w:t>】</w:t>
            </w:r>
          </w:p>
          <w:p w:rsidR="009C545F" w:rsidRDefault="007F577E" w:rsidP="009C545F">
            <w:pPr>
              <w:ind w:left="210" w:hangingChars="100" w:hanging="210"/>
            </w:pPr>
            <w:r>
              <w:rPr>
                <w:rFonts w:hint="eastAsia"/>
              </w:rPr>
              <w:t xml:space="preserve">　　</w:t>
            </w:r>
            <w:r w:rsidR="00EE6950">
              <w:rPr>
                <w:rFonts w:hint="eastAsia"/>
              </w:rPr>
              <w:t>運動技能はどのように上達するのか。</w:t>
            </w:r>
          </w:p>
          <w:p w:rsidR="004976D3" w:rsidRDefault="004976D3" w:rsidP="004976D3">
            <w:r>
              <w:rPr>
                <w:rFonts w:hint="eastAsia"/>
              </w:rPr>
              <w:t>〔発問</w:t>
            </w:r>
            <w:r w:rsidR="007F577E">
              <w:rPr>
                <w:rFonts w:hint="eastAsia"/>
              </w:rPr>
              <w:t>③</w:t>
            </w:r>
            <w:r>
              <w:rPr>
                <w:rFonts w:hint="eastAsia"/>
              </w:rPr>
              <w:t>〕</w:t>
            </w:r>
          </w:p>
          <w:p w:rsidR="004976D3" w:rsidRDefault="004976D3" w:rsidP="004976D3">
            <w:pPr>
              <w:ind w:left="174" w:hangingChars="83" w:hanging="174"/>
            </w:pPr>
            <w:r>
              <w:rPr>
                <w:rFonts w:hint="eastAsia"/>
              </w:rPr>
              <w:t xml:space="preserve">　　</w:t>
            </w:r>
            <w:r w:rsidR="00F25CA8">
              <w:rPr>
                <w:rFonts w:hint="eastAsia"/>
              </w:rPr>
              <w:t>練習すれば、運動技能は向上し続けるのだろうか</w:t>
            </w:r>
            <w:r w:rsidR="00EF484B">
              <w:rPr>
                <w:rFonts w:hint="eastAsia"/>
              </w:rPr>
              <w:t>。</w:t>
            </w:r>
          </w:p>
          <w:p w:rsidR="004976D3" w:rsidRDefault="004C37D6" w:rsidP="004976D3">
            <w:r>
              <w:rPr>
                <w:rFonts w:hint="eastAsia"/>
              </w:rPr>
              <w:t>【</w:t>
            </w:r>
            <w:r w:rsidR="004976D3">
              <w:rPr>
                <w:rFonts w:hint="eastAsia"/>
              </w:rPr>
              <w:t>説明</w:t>
            </w:r>
            <w:r w:rsidR="009E391F">
              <w:rPr>
                <w:rFonts w:hint="eastAsia"/>
              </w:rPr>
              <w:t>②</w:t>
            </w:r>
            <w:r w:rsidR="004976D3">
              <w:rPr>
                <w:rFonts w:hint="eastAsia"/>
              </w:rPr>
              <w:t>】</w:t>
            </w:r>
          </w:p>
          <w:p w:rsidR="004976D3" w:rsidRDefault="004976D3" w:rsidP="004976D3">
            <w:pPr>
              <w:ind w:left="420" w:hangingChars="200" w:hanging="420"/>
            </w:pPr>
            <w:r>
              <w:rPr>
                <w:rFonts w:hint="eastAsia"/>
              </w:rPr>
              <w:t xml:space="preserve">　　プラトーとスランプ</w:t>
            </w:r>
          </w:p>
          <w:p w:rsidR="004976D3" w:rsidRDefault="004976D3" w:rsidP="004976D3">
            <w:pPr>
              <w:ind w:left="174" w:hangingChars="83" w:hanging="174"/>
            </w:pPr>
            <w:r>
              <w:rPr>
                <w:rFonts w:hint="eastAsia"/>
              </w:rPr>
              <w:t>《学習活動》</w:t>
            </w:r>
          </w:p>
          <w:p w:rsidR="004976D3" w:rsidRDefault="004C37D6" w:rsidP="004976D3">
            <w:pPr>
              <w:ind w:left="174" w:hangingChars="83" w:hanging="174"/>
            </w:pPr>
            <w:r>
              <w:rPr>
                <w:rFonts w:hint="eastAsia"/>
              </w:rPr>
              <w:t xml:space="preserve">　・映像やスライドを視聴する</w:t>
            </w:r>
            <w:r w:rsidR="004976D3">
              <w:rPr>
                <w:rFonts w:hint="eastAsia"/>
              </w:rPr>
              <w:t>。</w:t>
            </w:r>
          </w:p>
          <w:p w:rsidR="009C545F" w:rsidRDefault="004976D3" w:rsidP="004976D3">
            <w:pPr>
              <w:ind w:leftChars="83" w:left="384" w:hangingChars="100" w:hanging="210"/>
            </w:pPr>
            <w:r>
              <w:rPr>
                <w:rFonts w:hint="eastAsia"/>
              </w:rPr>
              <w:t>・ワークシートに記入する。</w:t>
            </w:r>
          </w:p>
        </w:tc>
        <w:tc>
          <w:tcPr>
            <w:tcW w:w="850" w:type="dxa"/>
            <w:tcBorders>
              <w:top w:val="single" w:sz="4" w:space="0" w:color="auto"/>
              <w:bottom w:val="single" w:sz="4" w:space="0" w:color="auto"/>
            </w:tcBorders>
          </w:tcPr>
          <w:p w:rsidR="009C545F" w:rsidRDefault="009C545F" w:rsidP="007A303F"/>
          <w:p w:rsidR="003342FD" w:rsidRDefault="003342FD" w:rsidP="007A303F"/>
          <w:p w:rsidR="003342FD" w:rsidRDefault="003342FD" w:rsidP="007A303F"/>
          <w:p w:rsidR="003342FD" w:rsidRDefault="003342FD" w:rsidP="007A303F"/>
          <w:p w:rsidR="003342FD" w:rsidRDefault="003342FD" w:rsidP="00F16BC7">
            <w:pPr>
              <w:pStyle w:val="aa"/>
              <w:ind w:leftChars="0" w:left="360"/>
            </w:pPr>
          </w:p>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Default="003342FD" w:rsidP="003342FD"/>
          <w:p w:rsidR="003342FD" w:rsidRDefault="003342FD" w:rsidP="003342FD"/>
          <w:p w:rsidR="003342FD" w:rsidRDefault="003342FD" w:rsidP="003342FD"/>
          <w:p w:rsidR="003342FD" w:rsidRDefault="003342FD" w:rsidP="003342FD"/>
          <w:p w:rsidR="003342FD" w:rsidRDefault="003342FD" w:rsidP="003342FD"/>
          <w:p w:rsidR="003342FD" w:rsidRPr="003342FD" w:rsidRDefault="003342FD" w:rsidP="003342FD">
            <w:pPr>
              <w:jc w:val="center"/>
            </w:pPr>
          </w:p>
        </w:tc>
        <w:tc>
          <w:tcPr>
            <w:tcW w:w="851" w:type="dxa"/>
            <w:tcBorders>
              <w:top w:val="single" w:sz="4" w:space="0" w:color="auto"/>
              <w:bottom w:val="single" w:sz="4" w:space="0" w:color="auto"/>
            </w:tcBorders>
          </w:tcPr>
          <w:p w:rsidR="003342FD" w:rsidRDefault="003342FD" w:rsidP="007A303F"/>
          <w:p w:rsidR="003342FD" w:rsidRPr="003342FD" w:rsidRDefault="003342FD" w:rsidP="003342FD"/>
          <w:p w:rsidR="003342FD" w:rsidRPr="003342FD" w:rsidRDefault="003342FD" w:rsidP="003342FD"/>
          <w:p w:rsidR="003342FD" w:rsidRDefault="003342FD" w:rsidP="003342FD"/>
          <w:p w:rsidR="00F57183" w:rsidRDefault="00F57183" w:rsidP="003342FD"/>
          <w:p w:rsidR="00F57183" w:rsidRDefault="00F57183" w:rsidP="003342FD"/>
          <w:p w:rsidR="00F57183" w:rsidRDefault="00F57183" w:rsidP="003342FD"/>
          <w:p w:rsidR="00F57183" w:rsidRDefault="00F57183" w:rsidP="003342FD"/>
          <w:p w:rsidR="00F57183" w:rsidRDefault="00F57183" w:rsidP="003342FD"/>
          <w:p w:rsidR="00F57183" w:rsidRDefault="00F57183" w:rsidP="003342FD"/>
          <w:p w:rsidR="003342FD" w:rsidRDefault="00F16BC7" w:rsidP="00F16BC7">
            <w:pPr>
              <w:jc w:val="center"/>
            </w:pPr>
            <w:r>
              <w:rPr>
                <w:rFonts w:hint="eastAsia"/>
              </w:rPr>
              <w:t>①</w:t>
            </w:r>
            <w:r w:rsidR="0033386C">
              <w:rPr>
                <w:rFonts w:hint="eastAsia"/>
              </w:rPr>
              <w:t>－</w:t>
            </w:r>
            <w:r w:rsidR="00A41594">
              <w:rPr>
                <w:rFonts w:hint="eastAsia"/>
              </w:rPr>
              <w:t>１</w:t>
            </w:r>
          </w:p>
          <w:p w:rsidR="00F57183" w:rsidRPr="003342FD" w:rsidRDefault="005259EC" w:rsidP="00F57183">
            <w:r>
              <w:rPr>
                <w:rFonts w:hint="eastAsia"/>
              </w:rPr>
              <w:t>グループ活動</w:t>
            </w:r>
          </w:p>
        </w:tc>
        <w:tc>
          <w:tcPr>
            <w:tcW w:w="797" w:type="dxa"/>
            <w:tcBorders>
              <w:top w:val="single" w:sz="4" w:space="0" w:color="auto"/>
              <w:bottom w:val="single" w:sz="4" w:space="0" w:color="auto"/>
            </w:tcBorders>
          </w:tcPr>
          <w:p w:rsidR="003342FD" w:rsidRDefault="003342FD" w:rsidP="007A303F"/>
          <w:p w:rsidR="003342FD" w:rsidRDefault="003342FD" w:rsidP="007A303F"/>
          <w:p w:rsidR="003342FD" w:rsidRDefault="003342FD" w:rsidP="007A303F"/>
          <w:p w:rsidR="003342FD" w:rsidRDefault="003342FD" w:rsidP="007A303F"/>
          <w:p w:rsidR="00F57183" w:rsidRDefault="00F57183" w:rsidP="007A303F"/>
          <w:p w:rsidR="00F57183" w:rsidRDefault="00F57183" w:rsidP="007A303F"/>
          <w:p w:rsidR="00F57183" w:rsidRDefault="00F57183" w:rsidP="007A303F"/>
          <w:p w:rsidR="00F57183" w:rsidRDefault="00F57183" w:rsidP="007A303F"/>
          <w:p w:rsidR="00F57183" w:rsidRDefault="00F57183" w:rsidP="007A303F"/>
          <w:p w:rsidR="00F57183" w:rsidRDefault="00F57183"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5259EC" w:rsidRDefault="002E6721" w:rsidP="003342FD">
            <w:pPr>
              <w:rPr>
                <w:sz w:val="18"/>
                <w:szCs w:val="18"/>
              </w:rPr>
            </w:pPr>
            <w:r>
              <w:rPr>
                <w:rFonts w:hint="eastAsia"/>
                <w:sz w:val="18"/>
                <w:szCs w:val="18"/>
              </w:rPr>
              <w:t>②</w:t>
            </w:r>
          </w:p>
          <w:p w:rsidR="005259EC" w:rsidRPr="003342FD" w:rsidRDefault="005259EC" w:rsidP="003342FD">
            <w:r w:rsidRPr="005259EC">
              <w:rPr>
                <w:rFonts w:hint="eastAsia"/>
                <w:sz w:val="18"/>
                <w:szCs w:val="18"/>
              </w:rPr>
              <w:t>ワークシート</w:t>
            </w:r>
          </w:p>
          <w:p w:rsidR="003342FD" w:rsidRPr="003342FD" w:rsidRDefault="003342FD" w:rsidP="003342FD"/>
          <w:p w:rsidR="003342FD" w:rsidRDefault="003342FD" w:rsidP="003342FD"/>
          <w:p w:rsidR="003342FD" w:rsidRPr="003342FD" w:rsidRDefault="003342FD" w:rsidP="0033386C"/>
        </w:tc>
      </w:tr>
      <w:tr w:rsidR="009C545F" w:rsidTr="0033386C">
        <w:tc>
          <w:tcPr>
            <w:tcW w:w="709" w:type="dxa"/>
            <w:vAlign w:val="center"/>
          </w:tcPr>
          <w:p w:rsidR="009C545F" w:rsidRDefault="009C545F" w:rsidP="009F2D14">
            <w:pPr>
              <w:jc w:val="center"/>
            </w:pPr>
            <w:r>
              <w:rPr>
                <w:rFonts w:hint="eastAsia"/>
              </w:rPr>
              <w:lastRenderedPageBreak/>
              <w:t>３</w:t>
            </w:r>
          </w:p>
        </w:tc>
        <w:tc>
          <w:tcPr>
            <w:tcW w:w="2977" w:type="dxa"/>
            <w:vMerge/>
          </w:tcPr>
          <w:p w:rsidR="009C545F" w:rsidRDefault="009C545F" w:rsidP="007A303F"/>
        </w:tc>
        <w:tc>
          <w:tcPr>
            <w:tcW w:w="3402" w:type="dxa"/>
            <w:tcBorders>
              <w:top w:val="single" w:sz="4" w:space="0" w:color="auto"/>
            </w:tcBorders>
          </w:tcPr>
          <w:p w:rsidR="004976D3" w:rsidRDefault="004976D3" w:rsidP="004976D3">
            <w:r>
              <w:rPr>
                <w:rFonts w:hint="eastAsia"/>
              </w:rPr>
              <w:t>○前時の振り返りと本時の概要</w:t>
            </w:r>
          </w:p>
          <w:p w:rsidR="004976D3" w:rsidRDefault="004976D3" w:rsidP="004976D3">
            <w:r>
              <w:rPr>
                <w:rFonts w:hint="eastAsia"/>
              </w:rPr>
              <w:t>〔発問①〕</w:t>
            </w:r>
          </w:p>
          <w:p w:rsidR="004976D3" w:rsidRDefault="004976D3" w:rsidP="004976D3">
            <w:pPr>
              <w:ind w:left="210" w:hangingChars="100" w:hanging="210"/>
            </w:pPr>
            <w:r>
              <w:rPr>
                <w:rFonts w:hint="eastAsia"/>
              </w:rPr>
              <w:t xml:space="preserve">　　</w:t>
            </w:r>
            <w:r w:rsidR="00EF484B">
              <w:rPr>
                <w:rFonts w:hint="eastAsia"/>
              </w:rPr>
              <w:t>体育</w:t>
            </w:r>
            <w:r>
              <w:rPr>
                <w:rFonts w:hint="eastAsia"/>
              </w:rPr>
              <w:t>授業や運動経験で「できるようになった」のはどんな時だっただろうか。</w:t>
            </w:r>
          </w:p>
          <w:p w:rsidR="004976D3" w:rsidRDefault="004976D3" w:rsidP="004976D3">
            <w:pPr>
              <w:ind w:left="210" w:hangingChars="100" w:hanging="210"/>
            </w:pPr>
            <w:r>
              <w:rPr>
                <w:rFonts w:hint="eastAsia"/>
              </w:rPr>
              <w:t>【板書①・説明①】</w:t>
            </w:r>
          </w:p>
          <w:p w:rsidR="004976D3" w:rsidRDefault="004976D3" w:rsidP="004976D3">
            <w:pPr>
              <w:ind w:left="210" w:hangingChars="100" w:hanging="210"/>
            </w:pPr>
            <w:r>
              <w:rPr>
                <w:rFonts w:hint="eastAsia"/>
              </w:rPr>
              <w:t xml:space="preserve">　　運動技能の</w:t>
            </w:r>
            <w:r w:rsidR="00CB24C2">
              <w:rPr>
                <w:rFonts w:hint="eastAsia"/>
              </w:rPr>
              <w:t>、</w:t>
            </w:r>
            <w:r w:rsidR="00EF484B">
              <w:rPr>
                <w:rFonts w:hint="eastAsia"/>
              </w:rPr>
              <w:t>効果的な練習の仕方</w:t>
            </w:r>
            <w:r w:rsidR="00CB24C2">
              <w:rPr>
                <w:rFonts w:hint="eastAsia"/>
              </w:rPr>
              <w:t>とは</w:t>
            </w:r>
          </w:p>
          <w:p w:rsidR="004976D3" w:rsidRDefault="004976D3" w:rsidP="00CB24C2">
            <w:pPr>
              <w:ind w:left="210" w:hangingChars="100" w:hanging="210"/>
            </w:pPr>
            <w:r>
              <w:rPr>
                <w:rFonts w:hint="eastAsia"/>
              </w:rPr>
              <w:t>《学習活動》</w:t>
            </w:r>
          </w:p>
          <w:p w:rsidR="00CB24C2" w:rsidRDefault="00CB24C2" w:rsidP="00CB24C2">
            <w:pPr>
              <w:ind w:leftChars="83" w:left="174"/>
            </w:pPr>
            <w:r>
              <w:rPr>
                <w:rFonts w:hint="eastAsia"/>
              </w:rPr>
              <w:t>・図を見ながら説明を聞く。</w:t>
            </w:r>
          </w:p>
          <w:p w:rsidR="00CB24C2" w:rsidRDefault="00CB24C2" w:rsidP="00CB24C2">
            <w:pPr>
              <w:ind w:leftChars="83" w:left="384" w:hangingChars="100" w:hanging="210"/>
            </w:pPr>
            <w:r>
              <w:rPr>
                <w:rFonts w:hint="eastAsia"/>
              </w:rPr>
              <w:t>・ワークシートに記入する。</w:t>
            </w:r>
          </w:p>
          <w:p w:rsidR="004976D3" w:rsidRDefault="004976D3" w:rsidP="004976D3">
            <w:r>
              <w:rPr>
                <w:rFonts w:hint="eastAsia"/>
              </w:rPr>
              <w:t>〔発問②〕</w:t>
            </w:r>
          </w:p>
          <w:p w:rsidR="004976D3" w:rsidRDefault="004976D3" w:rsidP="004976D3">
            <w:pPr>
              <w:ind w:left="210" w:hangingChars="100" w:hanging="210"/>
            </w:pPr>
            <w:r>
              <w:rPr>
                <w:rFonts w:hint="eastAsia"/>
              </w:rPr>
              <w:t xml:space="preserve">　　</w:t>
            </w:r>
            <w:r w:rsidR="00CB24C2">
              <w:rPr>
                <w:rFonts w:hint="eastAsia"/>
              </w:rPr>
              <w:t>次に挙げる課題のうちどちらかを選択して、練習方法を考えてみよう。</w:t>
            </w:r>
          </w:p>
          <w:p w:rsidR="00CB24C2" w:rsidRDefault="00CB24C2" w:rsidP="00CB24C2">
            <w:pPr>
              <w:ind w:left="420" w:hangingChars="200" w:hanging="420"/>
            </w:pPr>
            <w:r>
              <w:rPr>
                <w:rFonts w:hint="eastAsia"/>
              </w:rPr>
              <w:t xml:space="preserve">　・サッカーのジャンプ～ヘディング</w:t>
            </w:r>
          </w:p>
          <w:p w:rsidR="00CB24C2" w:rsidRDefault="00CB24C2" w:rsidP="00CB24C2">
            <w:pPr>
              <w:ind w:left="420" w:hangingChars="200" w:hanging="420"/>
            </w:pPr>
            <w:r>
              <w:rPr>
                <w:rFonts w:hint="eastAsia"/>
              </w:rPr>
              <w:t xml:space="preserve">　・サッカーの試合で、相手がロ</w:t>
            </w:r>
            <w:r>
              <w:rPr>
                <w:rFonts w:hint="eastAsia"/>
              </w:rPr>
              <w:lastRenderedPageBreak/>
              <w:t>ングボールばかり蹴ってきたときの対処法</w:t>
            </w:r>
          </w:p>
          <w:p w:rsidR="004976D3" w:rsidRDefault="004976D3" w:rsidP="004976D3">
            <w:pPr>
              <w:ind w:left="174" w:hangingChars="83" w:hanging="174"/>
            </w:pPr>
            <w:r>
              <w:rPr>
                <w:rFonts w:hint="eastAsia"/>
              </w:rPr>
              <w:t>《学習活動》</w:t>
            </w:r>
          </w:p>
          <w:p w:rsidR="004976D3" w:rsidRDefault="004976D3" w:rsidP="004976D3">
            <w:pPr>
              <w:ind w:leftChars="83" w:left="384" w:hangingChars="100" w:hanging="210"/>
            </w:pPr>
            <w:r>
              <w:rPr>
                <w:rFonts w:hint="eastAsia"/>
              </w:rPr>
              <w:t>・映像を視聴する。</w:t>
            </w:r>
          </w:p>
          <w:p w:rsidR="00D87CAC" w:rsidRPr="00D87CAC" w:rsidRDefault="004976D3" w:rsidP="00D87CAC">
            <w:pPr>
              <w:ind w:leftChars="83" w:left="384" w:hangingChars="100" w:hanging="210"/>
            </w:pPr>
            <w:r>
              <w:rPr>
                <w:rFonts w:hint="eastAsia"/>
              </w:rPr>
              <w:t>・</w:t>
            </w:r>
            <w:r w:rsidR="00D87CAC">
              <w:rPr>
                <w:rFonts w:hint="eastAsia"/>
              </w:rPr>
              <w:t>グループによるブレインストーミング。大きめの付箋に書き、模造紙に貼り、段階別に整理し、発表する。</w:t>
            </w:r>
          </w:p>
        </w:tc>
        <w:tc>
          <w:tcPr>
            <w:tcW w:w="850" w:type="dxa"/>
            <w:tcBorders>
              <w:top w:val="single" w:sz="4" w:space="0" w:color="auto"/>
            </w:tcBorders>
          </w:tcPr>
          <w:p w:rsidR="0033386C" w:rsidRDefault="0033386C" w:rsidP="003342FD"/>
          <w:p w:rsidR="0033386C" w:rsidRDefault="0033386C" w:rsidP="003342FD"/>
          <w:p w:rsidR="0033386C" w:rsidRDefault="0033386C" w:rsidP="003342FD"/>
          <w:p w:rsidR="0033386C" w:rsidRDefault="0033386C" w:rsidP="003342FD"/>
          <w:p w:rsidR="0033386C" w:rsidRDefault="0033386C" w:rsidP="0033386C"/>
          <w:p w:rsidR="0033386C" w:rsidRDefault="0033386C" w:rsidP="003342FD"/>
          <w:p w:rsidR="0033386C" w:rsidRDefault="0033386C" w:rsidP="003342FD"/>
          <w:p w:rsidR="0033386C" w:rsidRDefault="0033386C" w:rsidP="003342FD"/>
          <w:p w:rsidR="00F16BC7" w:rsidRDefault="00F16BC7" w:rsidP="00F16BC7"/>
        </w:tc>
        <w:tc>
          <w:tcPr>
            <w:tcW w:w="851" w:type="dxa"/>
            <w:tcBorders>
              <w:top w:val="single" w:sz="4" w:space="0" w:color="auto"/>
            </w:tcBorders>
          </w:tcPr>
          <w:p w:rsidR="008843AB" w:rsidRDefault="008843AB" w:rsidP="007A303F"/>
          <w:p w:rsidR="00F57183" w:rsidRDefault="00F57183" w:rsidP="007A303F"/>
          <w:p w:rsidR="008843AB" w:rsidRDefault="008843AB" w:rsidP="007A303F"/>
          <w:p w:rsidR="008843AB" w:rsidRDefault="008843AB" w:rsidP="007A303F"/>
          <w:p w:rsidR="008843AB" w:rsidRDefault="008843AB" w:rsidP="007A303F"/>
          <w:p w:rsidR="008843AB" w:rsidRDefault="008843AB" w:rsidP="007A303F"/>
          <w:p w:rsidR="008843AB" w:rsidRDefault="008843AB" w:rsidP="007A303F"/>
          <w:p w:rsidR="008843AB" w:rsidRDefault="008843AB" w:rsidP="007A303F"/>
          <w:p w:rsidR="008843AB" w:rsidRDefault="00F16BC7" w:rsidP="00F16BC7">
            <w:r>
              <w:rPr>
                <w:rFonts w:hint="eastAsia"/>
              </w:rPr>
              <w:t>①－</w:t>
            </w:r>
            <w:r w:rsidR="00A41594">
              <w:rPr>
                <w:rFonts w:hint="eastAsia"/>
              </w:rPr>
              <w:t>２</w:t>
            </w:r>
          </w:p>
          <w:p w:rsidR="00F57183" w:rsidRDefault="00F57183" w:rsidP="00F16BC7">
            <w:r>
              <w:rPr>
                <w:rFonts w:hint="eastAsia"/>
              </w:rPr>
              <w:t>ワークシート</w:t>
            </w:r>
          </w:p>
        </w:tc>
        <w:tc>
          <w:tcPr>
            <w:tcW w:w="797" w:type="dxa"/>
            <w:tcBorders>
              <w:top w:val="single" w:sz="4" w:space="0" w:color="auto"/>
            </w:tcBorders>
          </w:tcPr>
          <w:p w:rsidR="0033386C" w:rsidRDefault="0033386C"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8843AB"/>
          <w:p w:rsidR="008843AB" w:rsidRDefault="008843AB" w:rsidP="00F16BC7"/>
        </w:tc>
      </w:tr>
      <w:tr w:rsidR="003B0BDA" w:rsidTr="00AE3386">
        <w:tc>
          <w:tcPr>
            <w:tcW w:w="709" w:type="dxa"/>
            <w:vAlign w:val="center"/>
          </w:tcPr>
          <w:p w:rsidR="003B0BDA" w:rsidRDefault="003B0BDA" w:rsidP="00AE3386">
            <w:pPr>
              <w:jc w:val="center"/>
            </w:pPr>
            <w:r>
              <w:rPr>
                <w:rFonts w:hint="eastAsia"/>
              </w:rPr>
              <w:lastRenderedPageBreak/>
              <w:t>４</w:t>
            </w:r>
          </w:p>
        </w:tc>
        <w:tc>
          <w:tcPr>
            <w:tcW w:w="2977" w:type="dxa"/>
            <w:vMerge w:val="restart"/>
          </w:tcPr>
          <w:p w:rsidR="009F2D14" w:rsidRPr="009F2D14" w:rsidRDefault="009F2D14" w:rsidP="009F2D1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運動やスポーツの技能と体力は、相互に関連していること、</w:t>
            </w:r>
            <w:r w:rsidRPr="009F2D14">
              <w:rPr>
                <w:rFonts w:asciiTheme="minorEastAsia" w:hAnsiTheme="minorEastAsia" w:cs="MS-Mincho" w:hint="eastAsia"/>
                <w:kern w:val="0"/>
                <w:szCs w:val="21"/>
              </w:rPr>
              <w:t>運動やスポーツの技能を発揮す</w:t>
            </w:r>
            <w:r>
              <w:rPr>
                <w:rFonts w:asciiTheme="minorEastAsia" w:hAnsiTheme="minorEastAsia" w:cs="MS-Mincho" w:hint="eastAsia"/>
                <w:kern w:val="0"/>
                <w:szCs w:val="21"/>
              </w:rPr>
              <w:t>る際には、</w:t>
            </w:r>
            <w:r w:rsidRPr="009F2D14">
              <w:rPr>
                <w:rFonts w:asciiTheme="minorEastAsia" w:hAnsiTheme="minorEastAsia" w:cs="MS-Mincho" w:hint="eastAsia"/>
                <w:kern w:val="0"/>
                <w:szCs w:val="21"/>
              </w:rPr>
              <w:t>個々の技能に応じて体力を高めることが必要になることや期待される成果に応じた技能や体力の高め方があることを理解できるようにする。</w:t>
            </w:r>
          </w:p>
          <w:p w:rsidR="009F2D14" w:rsidRPr="009F2D14" w:rsidRDefault="009F2D14" w:rsidP="009F2D1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なお、指導に際しては、運動に関する領域で「体力の高め方」を、</w:t>
            </w:r>
            <w:r w:rsidRPr="009F2D14">
              <w:rPr>
                <w:rFonts w:asciiTheme="minorEastAsia" w:hAnsiTheme="minorEastAsia" w:cs="MS-Mincho" w:hint="eastAsia"/>
                <w:kern w:val="0"/>
                <w:szCs w:val="21"/>
              </w:rPr>
              <w:t>体つくり運動で「運動の</w:t>
            </w:r>
            <w:r>
              <w:rPr>
                <w:rFonts w:asciiTheme="minorEastAsia" w:hAnsiTheme="minorEastAsia" w:cs="MS-Mincho" w:hint="eastAsia"/>
                <w:kern w:val="0"/>
                <w:szCs w:val="21"/>
              </w:rPr>
              <w:t>計画と実践」、「体つくり運動の行い方」、「体力の構成要素」、</w:t>
            </w:r>
            <w:r w:rsidRPr="009F2D14">
              <w:rPr>
                <w:rFonts w:asciiTheme="minorEastAsia" w:hAnsiTheme="minorEastAsia" w:cs="MS-Mincho" w:hint="eastAsia"/>
                <w:kern w:val="0"/>
                <w:szCs w:val="21"/>
              </w:rPr>
              <w:t>「実生活への取り入れ方」などを</w:t>
            </w:r>
            <w:r>
              <w:rPr>
                <w:rFonts w:asciiTheme="minorEastAsia" w:hAnsiTheme="minorEastAsia" w:cs="MS-Mincho" w:hint="eastAsia"/>
                <w:kern w:val="0"/>
                <w:szCs w:val="21"/>
              </w:rPr>
              <w:t>示しているので、</w:t>
            </w:r>
            <w:r w:rsidRPr="009F2D14">
              <w:rPr>
                <w:rFonts w:asciiTheme="minorEastAsia" w:hAnsiTheme="minorEastAsia" w:cs="MS-Mincho" w:hint="eastAsia"/>
                <w:kern w:val="0"/>
                <w:szCs w:val="21"/>
              </w:rPr>
              <w:t>各運動</w:t>
            </w:r>
            <w:r>
              <w:rPr>
                <w:rFonts w:asciiTheme="minorEastAsia" w:hAnsiTheme="minorEastAsia" w:cs="MS-Mincho" w:hint="eastAsia"/>
                <w:kern w:val="0"/>
                <w:szCs w:val="21"/>
              </w:rPr>
              <w:t>やスポーツに関する実践的な高め方や体力の構成要素などについては、</w:t>
            </w:r>
          </w:p>
          <w:p w:rsidR="003B0BDA" w:rsidRDefault="009F2D14" w:rsidP="009F2D14">
            <w:pPr>
              <w:autoSpaceDE w:val="0"/>
              <w:autoSpaceDN w:val="0"/>
              <w:adjustRightInd w:val="0"/>
              <w:jc w:val="left"/>
            </w:pPr>
            <w:r>
              <w:rPr>
                <w:rFonts w:asciiTheme="minorEastAsia" w:hAnsiTheme="minorEastAsia" w:cs="MS-Mincho" w:hint="eastAsia"/>
                <w:kern w:val="0"/>
                <w:szCs w:val="21"/>
              </w:rPr>
              <w:t>各運動に関する領域を中心に扱うこととし、ここでは、</w:t>
            </w:r>
            <w:r w:rsidRPr="009F2D14">
              <w:rPr>
                <w:rFonts w:asciiTheme="minorEastAsia" w:hAnsiTheme="minorEastAsia" w:cs="MS-Mincho" w:hint="eastAsia"/>
                <w:kern w:val="0"/>
                <w:szCs w:val="21"/>
              </w:rPr>
              <w:t>運動やスポーツの種類によって主に求められる技能と体力の違いなどに重点を置いて取り扱うようにする。</w:t>
            </w:r>
          </w:p>
        </w:tc>
        <w:tc>
          <w:tcPr>
            <w:tcW w:w="3402" w:type="dxa"/>
          </w:tcPr>
          <w:p w:rsidR="003B0BDA" w:rsidRDefault="00D87CAC" w:rsidP="007A303F">
            <w:r>
              <w:rPr>
                <w:rFonts w:hint="eastAsia"/>
              </w:rPr>
              <w:t>○前時の振り返りと本時の概要</w:t>
            </w:r>
          </w:p>
          <w:p w:rsidR="00D87CAC" w:rsidRDefault="00D87CAC" w:rsidP="007A303F">
            <w:r>
              <w:rPr>
                <w:rFonts w:hint="eastAsia"/>
              </w:rPr>
              <w:t>〔発問①〕</w:t>
            </w:r>
          </w:p>
          <w:p w:rsidR="00D87CAC" w:rsidRDefault="00D87CAC" w:rsidP="00D87CAC">
            <w:pPr>
              <w:ind w:left="210" w:hangingChars="100" w:hanging="210"/>
            </w:pPr>
            <w:r>
              <w:rPr>
                <w:rFonts w:hint="eastAsia"/>
              </w:rPr>
              <w:t xml:space="preserve">　　過去のデータを見て、子どもの体力がどのように変化しているのかを考えよう。</w:t>
            </w:r>
          </w:p>
          <w:p w:rsidR="00D87CAC" w:rsidRDefault="00D87CAC" w:rsidP="00D87CAC">
            <w:pPr>
              <w:ind w:left="210" w:hangingChars="100" w:hanging="210"/>
            </w:pPr>
            <w:r>
              <w:rPr>
                <w:rFonts w:hint="eastAsia"/>
              </w:rPr>
              <w:t>【板書①・説明①】</w:t>
            </w:r>
          </w:p>
          <w:p w:rsidR="00D87CAC" w:rsidRDefault="00D87CAC" w:rsidP="00D87CAC">
            <w:pPr>
              <w:ind w:left="210" w:hangingChars="100" w:hanging="210"/>
            </w:pPr>
            <w:r>
              <w:rPr>
                <w:rFonts w:hint="eastAsia"/>
              </w:rPr>
              <w:t xml:space="preserve">　・今昔、体力の比較</w:t>
            </w:r>
          </w:p>
          <w:p w:rsidR="00D87CAC" w:rsidRDefault="00D87CAC" w:rsidP="00D87CAC">
            <w:pPr>
              <w:ind w:left="210" w:hangingChars="100" w:hanging="210"/>
            </w:pPr>
            <w:r>
              <w:rPr>
                <w:rFonts w:hint="eastAsia"/>
              </w:rPr>
              <w:t xml:space="preserve">　・体力の構成要素とは？</w:t>
            </w:r>
          </w:p>
          <w:p w:rsidR="00D87CAC" w:rsidRDefault="00D87CAC" w:rsidP="00D87CAC">
            <w:pPr>
              <w:ind w:left="210" w:hangingChars="100" w:hanging="210"/>
            </w:pPr>
            <w:r>
              <w:rPr>
                <w:rFonts w:hint="eastAsia"/>
              </w:rPr>
              <w:t>《学習活動》</w:t>
            </w:r>
          </w:p>
          <w:p w:rsidR="00D87CAC" w:rsidRDefault="00D87CAC" w:rsidP="00D87CAC">
            <w:pPr>
              <w:ind w:left="210" w:hangingChars="100" w:hanging="210"/>
            </w:pPr>
            <w:r>
              <w:rPr>
                <w:rFonts w:hint="eastAsia"/>
              </w:rPr>
              <w:t xml:space="preserve">　・資料を見て、変化を読みとる。</w:t>
            </w:r>
          </w:p>
          <w:p w:rsidR="00D87CAC" w:rsidRDefault="00D87CAC" w:rsidP="00D87CAC">
            <w:pPr>
              <w:ind w:left="210" w:hangingChars="100" w:hanging="210"/>
            </w:pPr>
            <w:r>
              <w:rPr>
                <w:rFonts w:hint="eastAsia"/>
              </w:rPr>
              <w:t xml:space="preserve">　・ワークシートに記入する。</w:t>
            </w:r>
          </w:p>
          <w:p w:rsidR="00D87CAC" w:rsidRDefault="009E391F" w:rsidP="00D87CAC">
            <w:pPr>
              <w:ind w:left="210" w:hangingChars="100" w:hanging="210"/>
            </w:pPr>
            <w:r>
              <w:rPr>
                <w:rFonts w:hint="eastAsia"/>
              </w:rPr>
              <w:t>〔発問②〕</w:t>
            </w:r>
          </w:p>
          <w:p w:rsidR="009E391F" w:rsidRDefault="009E391F" w:rsidP="00D87CAC">
            <w:pPr>
              <w:ind w:left="210" w:hangingChars="100" w:hanging="210"/>
            </w:pPr>
            <w:r>
              <w:rPr>
                <w:rFonts w:hint="eastAsia"/>
              </w:rPr>
              <w:t xml:space="preserve">　　何を目指して体力づくりをするのか？</w:t>
            </w:r>
          </w:p>
          <w:p w:rsidR="009E391F" w:rsidRDefault="009E391F" w:rsidP="009E391F">
            <w:pPr>
              <w:ind w:left="210" w:hangingChars="100" w:hanging="210"/>
            </w:pPr>
            <w:r>
              <w:rPr>
                <w:rFonts w:hint="eastAsia"/>
              </w:rPr>
              <w:t>【板書②・説明②】</w:t>
            </w:r>
          </w:p>
          <w:p w:rsidR="009E391F" w:rsidRDefault="009E391F" w:rsidP="009E391F">
            <w:pPr>
              <w:ind w:left="210" w:hangingChars="100" w:hanging="210"/>
            </w:pPr>
            <w:r>
              <w:rPr>
                <w:rFonts w:hint="eastAsia"/>
              </w:rPr>
              <w:t xml:space="preserve">　・運動することで体はどうなる</w:t>
            </w:r>
          </w:p>
          <w:p w:rsidR="009E391F" w:rsidRDefault="009E391F" w:rsidP="009E391F">
            <w:pPr>
              <w:ind w:left="210" w:hangingChars="100" w:hanging="210"/>
            </w:pPr>
            <w:r>
              <w:rPr>
                <w:rFonts w:hint="eastAsia"/>
              </w:rPr>
              <w:t xml:space="preserve">　・自分の目指す体力とは？</w:t>
            </w:r>
          </w:p>
          <w:p w:rsidR="009E391F" w:rsidRDefault="009E391F" w:rsidP="009E391F">
            <w:pPr>
              <w:ind w:left="210" w:hangingChars="100" w:hanging="210"/>
            </w:pPr>
            <w:r>
              <w:rPr>
                <w:rFonts w:hint="eastAsia"/>
              </w:rPr>
              <w:t>《学習活動》</w:t>
            </w:r>
          </w:p>
          <w:p w:rsidR="009E391F" w:rsidRDefault="009E391F" w:rsidP="009E391F">
            <w:pPr>
              <w:ind w:left="420" w:hangingChars="200" w:hanging="420"/>
            </w:pPr>
            <w:r>
              <w:rPr>
                <w:rFonts w:hint="eastAsia"/>
              </w:rPr>
              <w:t xml:space="preserve">　・</w:t>
            </w:r>
            <w:r w:rsidR="003203E4">
              <w:rPr>
                <w:rFonts w:hint="eastAsia"/>
              </w:rPr>
              <w:t>簡単な用具や施設を利用し、</w:t>
            </w:r>
            <w:r>
              <w:rPr>
                <w:rFonts w:hint="eastAsia"/>
              </w:rPr>
              <w:t>実際にトレーニングを行ってみる。</w:t>
            </w:r>
          </w:p>
          <w:p w:rsidR="009E391F" w:rsidRPr="009E391F" w:rsidRDefault="009E391F" w:rsidP="009E391F">
            <w:pPr>
              <w:ind w:left="210" w:hangingChars="100" w:hanging="210"/>
            </w:pPr>
            <w:r>
              <w:rPr>
                <w:rFonts w:hint="eastAsia"/>
              </w:rPr>
              <w:t xml:space="preserve">　・ワークシートに記入する。</w:t>
            </w:r>
          </w:p>
        </w:tc>
        <w:tc>
          <w:tcPr>
            <w:tcW w:w="850" w:type="dxa"/>
          </w:tcPr>
          <w:p w:rsidR="003342FD" w:rsidRDefault="003342FD"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Default="003342FD" w:rsidP="003342FD"/>
          <w:p w:rsidR="003342FD" w:rsidRDefault="00F16BC7" w:rsidP="00F16BC7">
            <w:r>
              <w:rPr>
                <w:rFonts w:hint="eastAsia"/>
              </w:rPr>
              <w:t>①－</w:t>
            </w:r>
            <w:r w:rsidR="00C9622D">
              <w:rPr>
                <w:rFonts w:hint="eastAsia"/>
              </w:rPr>
              <w:t>２</w:t>
            </w:r>
          </w:p>
          <w:p w:rsidR="00F57183" w:rsidRDefault="00F57183" w:rsidP="00F16BC7">
            <w:r>
              <w:rPr>
                <w:rFonts w:hint="eastAsia"/>
              </w:rPr>
              <w:t>ワークシート</w:t>
            </w:r>
          </w:p>
          <w:p w:rsidR="00F57183" w:rsidRPr="003342FD" w:rsidRDefault="00F57183" w:rsidP="00F16BC7"/>
        </w:tc>
        <w:tc>
          <w:tcPr>
            <w:tcW w:w="851" w:type="dxa"/>
          </w:tcPr>
          <w:p w:rsidR="003B0BDA" w:rsidRDefault="003B0BDA"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Default="003342FD"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Default="003342FD" w:rsidP="003342FD"/>
          <w:p w:rsidR="003342FD" w:rsidRPr="003342FD" w:rsidRDefault="003342FD" w:rsidP="003342FD"/>
        </w:tc>
        <w:tc>
          <w:tcPr>
            <w:tcW w:w="797" w:type="dxa"/>
          </w:tcPr>
          <w:p w:rsidR="003342FD" w:rsidRDefault="003342FD"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Default="003342FD" w:rsidP="00F16BC7"/>
          <w:p w:rsidR="00F16BC7" w:rsidRDefault="002E6721" w:rsidP="00F57183">
            <w:r>
              <w:rPr>
                <w:rFonts w:hint="eastAsia"/>
              </w:rPr>
              <w:t>③</w:t>
            </w:r>
          </w:p>
          <w:p w:rsidR="00F57183" w:rsidRPr="00F57183" w:rsidRDefault="00F57183" w:rsidP="00F57183">
            <w:pPr>
              <w:rPr>
                <w:sz w:val="18"/>
                <w:szCs w:val="18"/>
              </w:rPr>
            </w:pPr>
            <w:r w:rsidRPr="00F57183">
              <w:rPr>
                <w:rFonts w:hint="eastAsia"/>
                <w:sz w:val="18"/>
                <w:szCs w:val="18"/>
              </w:rPr>
              <w:t>ワークシート</w:t>
            </w:r>
          </w:p>
        </w:tc>
      </w:tr>
      <w:tr w:rsidR="009E391F" w:rsidTr="009F2D14">
        <w:tc>
          <w:tcPr>
            <w:tcW w:w="709" w:type="dxa"/>
            <w:vAlign w:val="center"/>
          </w:tcPr>
          <w:p w:rsidR="009E391F" w:rsidRDefault="009E391F" w:rsidP="009F2D14">
            <w:pPr>
              <w:jc w:val="center"/>
            </w:pPr>
            <w:r>
              <w:rPr>
                <w:rFonts w:hint="eastAsia"/>
              </w:rPr>
              <w:t>５</w:t>
            </w:r>
          </w:p>
        </w:tc>
        <w:tc>
          <w:tcPr>
            <w:tcW w:w="2977" w:type="dxa"/>
            <w:vMerge/>
          </w:tcPr>
          <w:p w:rsidR="009E391F" w:rsidRDefault="009E391F" w:rsidP="007A303F"/>
        </w:tc>
        <w:tc>
          <w:tcPr>
            <w:tcW w:w="3402" w:type="dxa"/>
          </w:tcPr>
          <w:p w:rsidR="009E391F" w:rsidRDefault="009E391F" w:rsidP="00C222F7">
            <w:r>
              <w:rPr>
                <w:rFonts w:hint="eastAsia"/>
              </w:rPr>
              <w:t>○前時の振り返りと本時の概要</w:t>
            </w:r>
          </w:p>
          <w:p w:rsidR="009E391F" w:rsidRDefault="009E391F" w:rsidP="00C222F7">
            <w:r>
              <w:rPr>
                <w:rFonts w:hint="eastAsia"/>
              </w:rPr>
              <w:t>〔発問①〕</w:t>
            </w:r>
          </w:p>
          <w:p w:rsidR="009E391F" w:rsidRDefault="009E391F" w:rsidP="00C222F7">
            <w:pPr>
              <w:ind w:left="210" w:hangingChars="100" w:hanging="210"/>
            </w:pPr>
            <w:r>
              <w:rPr>
                <w:rFonts w:hint="eastAsia"/>
              </w:rPr>
              <w:t xml:space="preserve">　　スポーツの種類ごとに主に求められる技能・体力・練習方法を調べてみよう。</w:t>
            </w:r>
          </w:p>
          <w:p w:rsidR="009E391F" w:rsidRDefault="009E391F" w:rsidP="00C222F7">
            <w:pPr>
              <w:ind w:left="210" w:hangingChars="100" w:hanging="210"/>
            </w:pPr>
            <w:r>
              <w:rPr>
                <w:rFonts w:hint="eastAsia"/>
              </w:rPr>
              <w:t>【板書①・説明①】</w:t>
            </w:r>
          </w:p>
          <w:p w:rsidR="009E391F" w:rsidRDefault="009E391F" w:rsidP="00C222F7">
            <w:pPr>
              <w:ind w:left="210" w:hangingChars="100" w:hanging="210"/>
            </w:pPr>
            <w:r>
              <w:rPr>
                <w:rFonts w:hint="eastAsia"/>
              </w:rPr>
              <w:t xml:space="preserve">　・スポーツ別、技能や体力</w:t>
            </w:r>
          </w:p>
          <w:p w:rsidR="009E391F" w:rsidRDefault="009E391F" w:rsidP="00C222F7">
            <w:pPr>
              <w:ind w:left="210" w:hangingChars="100" w:hanging="210"/>
            </w:pPr>
            <w:r>
              <w:rPr>
                <w:rFonts w:hint="eastAsia"/>
              </w:rPr>
              <w:t xml:space="preserve">　　　　　　　↑</w:t>
            </w:r>
          </w:p>
          <w:p w:rsidR="009E391F" w:rsidRPr="009E391F" w:rsidRDefault="009E391F" w:rsidP="00C222F7">
            <w:pPr>
              <w:ind w:left="210" w:hangingChars="100" w:hanging="210"/>
            </w:pPr>
            <w:r>
              <w:rPr>
                <w:rFonts w:hint="eastAsia"/>
              </w:rPr>
              <w:lastRenderedPageBreak/>
              <w:t xml:space="preserve">　・高める練習方法は？</w:t>
            </w:r>
          </w:p>
          <w:p w:rsidR="009E391F" w:rsidRDefault="009E391F" w:rsidP="00C222F7">
            <w:pPr>
              <w:ind w:left="174" w:hangingChars="83" w:hanging="174"/>
            </w:pPr>
            <w:r>
              <w:rPr>
                <w:rFonts w:hint="eastAsia"/>
              </w:rPr>
              <w:t>《学習活動》</w:t>
            </w:r>
          </w:p>
          <w:p w:rsidR="006C64CD" w:rsidRDefault="006C64CD" w:rsidP="006C64CD">
            <w:pPr>
              <w:ind w:leftChars="83" w:left="384" w:hangingChars="100" w:hanging="210"/>
            </w:pPr>
            <w:r>
              <w:rPr>
                <w:rFonts w:hint="eastAsia"/>
              </w:rPr>
              <w:t>・映像を視聴する。</w:t>
            </w:r>
          </w:p>
          <w:p w:rsidR="009E391F" w:rsidRPr="00D87CAC" w:rsidRDefault="006C64CD" w:rsidP="006C64CD">
            <w:pPr>
              <w:ind w:leftChars="83" w:left="384" w:hangingChars="100" w:hanging="210"/>
            </w:pPr>
            <w:r>
              <w:rPr>
                <w:rFonts w:hint="eastAsia"/>
              </w:rPr>
              <w:t>・グループによる</w:t>
            </w:r>
            <w:r w:rsidR="009E391F">
              <w:rPr>
                <w:rFonts w:hint="eastAsia"/>
              </w:rPr>
              <w:t>ブレインストーミング。大きめの付箋に書き、模造紙に貼り、整理し、発表する。</w:t>
            </w:r>
          </w:p>
        </w:tc>
        <w:tc>
          <w:tcPr>
            <w:tcW w:w="850" w:type="dxa"/>
          </w:tcPr>
          <w:p w:rsidR="003342FD" w:rsidRDefault="003342FD" w:rsidP="007A303F"/>
          <w:p w:rsidR="003342FD" w:rsidRPr="003342FD" w:rsidRDefault="003342FD" w:rsidP="003342FD"/>
          <w:p w:rsidR="003342FD" w:rsidRPr="003342FD" w:rsidRDefault="003342FD" w:rsidP="003342FD"/>
          <w:p w:rsidR="003342FD" w:rsidRDefault="003342FD" w:rsidP="003342FD"/>
          <w:p w:rsidR="00F57183" w:rsidRDefault="00F57183" w:rsidP="003342FD"/>
          <w:p w:rsidR="00F57183" w:rsidRDefault="00F57183" w:rsidP="003342FD"/>
          <w:p w:rsidR="00A41594" w:rsidRDefault="00A41594" w:rsidP="003342FD"/>
          <w:p w:rsidR="00A41594" w:rsidRDefault="00A41594" w:rsidP="003342FD"/>
          <w:p w:rsidR="00A41594" w:rsidRDefault="00A41594" w:rsidP="003342FD"/>
          <w:p w:rsidR="00F57183" w:rsidRDefault="00F57183" w:rsidP="003342FD"/>
          <w:p w:rsidR="003342FD" w:rsidRDefault="00A41594" w:rsidP="00F57183">
            <w:r>
              <w:rPr>
                <w:rFonts w:hint="eastAsia"/>
              </w:rPr>
              <w:t>①</w:t>
            </w:r>
            <w:r w:rsidR="00F57183">
              <w:rPr>
                <w:rFonts w:hint="eastAsia"/>
              </w:rPr>
              <w:t>－</w:t>
            </w:r>
            <w:r w:rsidR="002E6721">
              <w:rPr>
                <w:rFonts w:hint="eastAsia"/>
              </w:rPr>
              <w:t>４</w:t>
            </w:r>
          </w:p>
          <w:p w:rsidR="003342FD" w:rsidRDefault="00A41594" w:rsidP="003342FD">
            <w:r>
              <w:rPr>
                <w:rFonts w:hint="eastAsia"/>
              </w:rPr>
              <w:t>意見交換の様子</w:t>
            </w:r>
          </w:p>
          <w:p w:rsidR="009E391F" w:rsidRDefault="009E391F" w:rsidP="003342FD"/>
          <w:p w:rsidR="003342FD" w:rsidRDefault="003342FD" w:rsidP="003342FD"/>
          <w:p w:rsidR="003342FD" w:rsidRDefault="003342FD" w:rsidP="003342FD"/>
          <w:p w:rsidR="003342FD" w:rsidRDefault="003342FD" w:rsidP="003342FD"/>
          <w:p w:rsidR="003342FD" w:rsidRDefault="003342FD" w:rsidP="003342FD"/>
          <w:p w:rsidR="003342FD" w:rsidRPr="003342FD" w:rsidRDefault="003342FD" w:rsidP="003342FD"/>
        </w:tc>
        <w:tc>
          <w:tcPr>
            <w:tcW w:w="851" w:type="dxa"/>
          </w:tcPr>
          <w:p w:rsidR="003342FD" w:rsidRDefault="003342FD" w:rsidP="003342FD"/>
          <w:p w:rsidR="003342FD" w:rsidRDefault="003342FD" w:rsidP="003342FD"/>
          <w:p w:rsidR="003342FD" w:rsidRDefault="003342FD" w:rsidP="003342FD"/>
          <w:p w:rsidR="003342FD" w:rsidRDefault="003342FD" w:rsidP="003342FD"/>
          <w:p w:rsidR="003342FD" w:rsidRDefault="003342FD" w:rsidP="00F57183"/>
          <w:p w:rsidR="00A41594" w:rsidRDefault="00A41594" w:rsidP="00F57183"/>
          <w:p w:rsidR="00A41594" w:rsidRDefault="00A41594" w:rsidP="00F57183"/>
          <w:p w:rsidR="00A41594" w:rsidRDefault="00A41594" w:rsidP="00F57183"/>
          <w:p w:rsidR="00A41594" w:rsidRDefault="00A41594" w:rsidP="00F57183"/>
          <w:p w:rsidR="00A41594" w:rsidRDefault="00A41594" w:rsidP="00F57183"/>
          <w:p w:rsidR="00A41594" w:rsidRDefault="00A41594" w:rsidP="00F57183">
            <w:r>
              <w:rPr>
                <w:rFonts w:hint="eastAsia"/>
              </w:rPr>
              <w:t>①‐３</w:t>
            </w:r>
          </w:p>
          <w:p w:rsidR="00A41594" w:rsidRPr="003342FD" w:rsidRDefault="00A41594" w:rsidP="00F57183">
            <w:r>
              <w:rPr>
                <w:rFonts w:hint="eastAsia"/>
              </w:rPr>
              <w:t>ワークシート</w:t>
            </w:r>
          </w:p>
        </w:tc>
        <w:tc>
          <w:tcPr>
            <w:tcW w:w="797" w:type="dxa"/>
          </w:tcPr>
          <w:p w:rsidR="003342FD" w:rsidRDefault="003342FD" w:rsidP="007A303F"/>
          <w:p w:rsidR="003342FD" w:rsidRPr="003342FD" w:rsidRDefault="003342FD" w:rsidP="003342FD"/>
          <w:p w:rsidR="003342FD" w:rsidRPr="003342FD" w:rsidRDefault="003342FD" w:rsidP="003342FD"/>
          <w:p w:rsidR="003342FD" w:rsidRDefault="003342FD" w:rsidP="003342FD"/>
          <w:p w:rsidR="00F57183" w:rsidRDefault="00F57183" w:rsidP="003342FD">
            <w:pPr>
              <w:jc w:val="center"/>
            </w:pPr>
          </w:p>
          <w:p w:rsidR="00A41594" w:rsidRDefault="00A41594" w:rsidP="003342FD">
            <w:pPr>
              <w:jc w:val="center"/>
            </w:pPr>
          </w:p>
          <w:p w:rsidR="00A41594" w:rsidRDefault="00A41594" w:rsidP="003342FD">
            <w:pPr>
              <w:jc w:val="center"/>
            </w:pPr>
          </w:p>
          <w:p w:rsidR="00A41594" w:rsidRDefault="00A41594" w:rsidP="003342FD">
            <w:pPr>
              <w:jc w:val="center"/>
            </w:pPr>
          </w:p>
          <w:p w:rsidR="00F57183" w:rsidRDefault="00F57183" w:rsidP="003342FD">
            <w:pPr>
              <w:jc w:val="center"/>
            </w:pPr>
          </w:p>
          <w:p w:rsidR="00F57183" w:rsidRDefault="00F57183" w:rsidP="003342FD">
            <w:pPr>
              <w:jc w:val="center"/>
            </w:pPr>
          </w:p>
          <w:p w:rsidR="003342FD" w:rsidRPr="003342FD" w:rsidRDefault="003342FD" w:rsidP="003342FD">
            <w:pPr>
              <w:jc w:val="center"/>
            </w:pPr>
          </w:p>
        </w:tc>
      </w:tr>
      <w:tr w:rsidR="009E391F" w:rsidTr="00AE3386">
        <w:tc>
          <w:tcPr>
            <w:tcW w:w="709" w:type="dxa"/>
            <w:vAlign w:val="center"/>
          </w:tcPr>
          <w:p w:rsidR="009E391F" w:rsidRDefault="009E391F"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F25CA8" w:rsidP="00AE3386">
            <w:pPr>
              <w:jc w:val="center"/>
            </w:pPr>
            <w:r>
              <w:rPr>
                <w:rFonts w:hint="eastAsia"/>
              </w:rPr>
              <w:t>６</w:t>
            </w: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p w:rsidR="00AE3386" w:rsidRDefault="00AE3386" w:rsidP="00AE3386">
            <w:pPr>
              <w:jc w:val="center"/>
            </w:pPr>
          </w:p>
        </w:tc>
        <w:tc>
          <w:tcPr>
            <w:tcW w:w="2977" w:type="dxa"/>
          </w:tcPr>
          <w:p w:rsidR="009E391F" w:rsidRPr="009F2D14" w:rsidRDefault="009E391F" w:rsidP="009F2D14">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運動やスポーツを行う際には、</w:t>
            </w:r>
            <w:r w:rsidRPr="009F2D14">
              <w:rPr>
                <w:rFonts w:asciiTheme="minorEastAsia" w:hAnsiTheme="minorEastAsia" w:cs="MS-Mincho" w:hint="eastAsia"/>
                <w:kern w:val="0"/>
                <w:szCs w:val="21"/>
              </w:rPr>
              <w:t>活動に伴う危険性を理解</w:t>
            </w:r>
            <w:r>
              <w:rPr>
                <w:rFonts w:asciiTheme="minorEastAsia" w:hAnsiTheme="minorEastAsia" w:cs="MS-Mincho" w:hint="eastAsia"/>
                <w:kern w:val="0"/>
                <w:szCs w:val="21"/>
              </w:rPr>
              <w:t>し、</w:t>
            </w:r>
            <w:r w:rsidRPr="009F2D14">
              <w:rPr>
                <w:rFonts w:asciiTheme="minorEastAsia" w:hAnsiTheme="minorEastAsia" w:cs="MS-Mincho" w:hint="eastAsia"/>
                <w:kern w:val="0"/>
                <w:szCs w:val="21"/>
              </w:rPr>
              <w:t>健康や安全に配慮した実施が必</w:t>
            </w:r>
            <w:r>
              <w:rPr>
                <w:rFonts w:asciiTheme="minorEastAsia" w:hAnsiTheme="minorEastAsia" w:cs="MS-Mincho" w:hint="eastAsia"/>
                <w:kern w:val="0"/>
                <w:szCs w:val="21"/>
              </w:rPr>
              <w:t>要になること、</w:t>
            </w:r>
            <w:r w:rsidRPr="009F2D14">
              <w:rPr>
                <w:rFonts w:asciiTheme="minorEastAsia" w:hAnsiTheme="minorEastAsia" w:cs="MS-Mincho" w:hint="eastAsia"/>
                <w:kern w:val="0"/>
                <w:szCs w:val="21"/>
              </w:rPr>
              <w:t>身体やその一部の過度な使用によってスポーツにかかわる障害が生じる場合が</w:t>
            </w:r>
            <w:r>
              <w:rPr>
                <w:rFonts w:asciiTheme="minorEastAsia" w:hAnsiTheme="minorEastAsia" w:cs="MS-Mincho" w:hint="eastAsia"/>
                <w:kern w:val="0"/>
                <w:szCs w:val="21"/>
              </w:rPr>
              <w:t>あること、</w:t>
            </w:r>
            <w:r w:rsidRPr="009F2D14">
              <w:rPr>
                <w:rFonts w:asciiTheme="minorEastAsia" w:hAnsiTheme="minorEastAsia" w:cs="MS-Mincho" w:hint="eastAsia"/>
                <w:kern w:val="0"/>
                <w:szCs w:val="21"/>
              </w:rPr>
              <w:t>気象条件や自然環境の変化など様々な危険を予見し回避することが求められること</w:t>
            </w:r>
            <w:r>
              <w:rPr>
                <w:rFonts w:asciiTheme="minorEastAsia" w:hAnsiTheme="minorEastAsia" w:cs="MS-Mincho" w:hint="eastAsia"/>
                <w:kern w:val="0"/>
                <w:szCs w:val="21"/>
              </w:rPr>
              <w:t>、</w:t>
            </w:r>
          </w:p>
          <w:p w:rsidR="009E391F" w:rsidRPr="009F2D14" w:rsidRDefault="009E391F" w:rsidP="009F2D14">
            <w:pPr>
              <w:autoSpaceDE w:val="0"/>
              <w:autoSpaceDN w:val="0"/>
              <w:adjustRightInd w:val="0"/>
              <w:jc w:val="left"/>
              <w:rPr>
                <w:rFonts w:asciiTheme="minorEastAsia" w:hAnsiTheme="minorEastAsia" w:cs="MS-Mincho"/>
                <w:kern w:val="0"/>
                <w:szCs w:val="21"/>
              </w:rPr>
            </w:pPr>
            <w:r w:rsidRPr="009F2D14">
              <w:rPr>
                <w:rFonts w:asciiTheme="minorEastAsia" w:hAnsiTheme="minorEastAsia" w:cs="MS-Mincho" w:hint="eastAsia"/>
                <w:kern w:val="0"/>
                <w:szCs w:val="21"/>
              </w:rPr>
              <w:t>けが防止のための対策</w:t>
            </w:r>
            <w:r>
              <w:rPr>
                <w:rFonts w:asciiTheme="minorEastAsia" w:hAnsiTheme="minorEastAsia" w:cs="MS-Mincho" w:hint="eastAsia"/>
                <w:kern w:val="0"/>
                <w:szCs w:val="21"/>
              </w:rPr>
              <w:t>、発生時の処置、</w:t>
            </w:r>
            <w:r w:rsidRPr="009F2D14">
              <w:rPr>
                <w:rFonts w:asciiTheme="minorEastAsia" w:hAnsiTheme="minorEastAsia" w:cs="MS-Mincho" w:hint="eastAsia"/>
                <w:kern w:val="0"/>
                <w:szCs w:val="21"/>
              </w:rPr>
              <w:t>回復期の対処などの各場面での適切な対応方法があることを理解できるようにする。</w:t>
            </w:r>
          </w:p>
          <w:p w:rsidR="009E391F" w:rsidRDefault="009E391F" w:rsidP="009F2D14">
            <w:pPr>
              <w:autoSpaceDE w:val="0"/>
              <w:autoSpaceDN w:val="0"/>
              <w:adjustRightInd w:val="0"/>
              <w:ind w:firstLineChars="100" w:firstLine="210"/>
              <w:jc w:val="left"/>
            </w:pPr>
            <w:r>
              <w:rPr>
                <w:rFonts w:asciiTheme="minorEastAsia" w:hAnsiTheme="minorEastAsia" w:cs="MS-Mincho" w:hint="eastAsia"/>
                <w:kern w:val="0"/>
                <w:szCs w:val="21"/>
              </w:rPr>
              <w:t>なお、</w:t>
            </w:r>
            <w:r w:rsidRPr="009F2D14">
              <w:rPr>
                <w:rFonts w:asciiTheme="minorEastAsia" w:hAnsiTheme="minorEastAsia" w:cs="MS-Mincho" w:hint="eastAsia"/>
                <w:kern w:val="0"/>
                <w:szCs w:val="21"/>
              </w:rPr>
              <w:t>指導に際しては</w:t>
            </w:r>
            <w:r>
              <w:rPr>
                <w:rFonts w:asciiTheme="minorEastAsia" w:hAnsiTheme="minorEastAsia" w:cs="MS-Mincho" w:hint="eastAsia"/>
                <w:kern w:val="0"/>
                <w:szCs w:val="21"/>
              </w:rPr>
              <w:t>、</w:t>
            </w:r>
            <w:r w:rsidRPr="009F2D14">
              <w:rPr>
                <w:rFonts w:asciiTheme="minorEastAsia" w:hAnsiTheme="minorEastAsia" w:cs="MS-Mincho" w:hint="eastAsia"/>
                <w:kern w:val="0"/>
                <w:szCs w:val="21"/>
              </w:rPr>
              <w:t>中学校の「安全な運動やスポーツの行い方」の学習を踏まえるとと</w:t>
            </w:r>
            <w:r>
              <w:rPr>
                <w:rFonts w:asciiTheme="minorEastAsia" w:hAnsiTheme="minorEastAsia" w:cs="MS-Mincho" w:hint="eastAsia"/>
                <w:kern w:val="0"/>
                <w:szCs w:val="21"/>
              </w:rPr>
              <w:t>もに、各運動に関する領域に、「健康・安全を確保すること」を示しているので、</w:t>
            </w:r>
            <w:r w:rsidRPr="009F2D14">
              <w:rPr>
                <w:rFonts w:asciiTheme="minorEastAsia" w:hAnsiTheme="minorEastAsia" w:cs="MS-Mincho" w:hint="eastAsia"/>
                <w:kern w:val="0"/>
                <w:szCs w:val="21"/>
              </w:rPr>
              <w:t>個別の具体</w:t>
            </w:r>
            <w:r>
              <w:rPr>
                <w:rFonts w:asciiTheme="minorEastAsia" w:hAnsiTheme="minorEastAsia" w:cs="MS-Mincho" w:hint="eastAsia"/>
                <w:kern w:val="0"/>
                <w:szCs w:val="21"/>
              </w:rPr>
              <w:t>例については触れる程度とし、</w:t>
            </w:r>
            <w:r w:rsidRPr="009F2D14">
              <w:rPr>
                <w:rFonts w:asciiTheme="minorEastAsia" w:hAnsiTheme="minorEastAsia" w:cs="MS-Mincho" w:hint="eastAsia"/>
                <w:kern w:val="0"/>
                <w:szCs w:val="21"/>
              </w:rPr>
              <w:t>各運動に関する領域に共通する内容を中心に扱うようにする。</w:t>
            </w:r>
          </w:p>
        </w:tc>
        <w:tc>
          <w:tcPr>
            <w:tcW w:w="3402" w:type="dxa"/>
          </w:tcPr>
          <w:p w:rsidR="003203E4" w:rsidRDefault="003203E4" w:rsidP="003203E4">
            <w:r>
              <w:rPr>
                <w:rFonts w:hint="eastAsia"/>
              </w:rPr>
              <w:t>○前時の振り返りと本時の概要</w:t>
            </w:r>
          </w:p>
          <w:p w:rsidR="003203E4" w:rsidRDefault="003203E4" w:rsidP="003203E4">
            <w:r>
              <w:rPr>
                <w:rFonts w:hint="eastAsia"/>
              </w:rPr>
              <w:t>〔発問①〕</w:t>
            </w:r>
          </w:p>
          <w:p w:rsidR="003203E4" w:rsidRDefault="003203E4" w:rsidP="003203E4">
            <w:pPr>
              <w:ind w:left="210" w:hangingChars="100" w:hanging="210"/>
            </w:pPr>
            <w:r>
              <w:rPr>
                <w:rFonts w:hint="eastAsia"/>
              </w:rPr>
              <w:t xml:space="preserve">　　運動やスポーツとけがや健康被害の関係について思いつくことを考えてみよう。</w:t>
            </w:r>
          </w:p>
          <w:p w:rsidR="003203E4" w:rsidRDefault="003203E4" w:rsidP="003203E4">
            <w:pPr>
              <w:ind w:left="210" w:hangingChars="100" w:hanging="210"/>
            </w:pPr>
            <w:r>
              <w:rPr>
                <w:rFonts w:hint="eastAsia"/>
              </w:rPr>
              <w:t>【板書①・説明①】</w:t>
            </w:r>
          </w:p>
          <w:p w:rsidR="003203E4" w:rsidRPr="009E391F" w:rsidRDefault="003203E4" w:rsidP="003203E4">
            <w:pPr>
              <w:ind w:left="420" w:hangingChars="200" w:hanging="420"/>
            </w:pPr>
            <w:r>
              <w:rPr>
                <w:rFonts w:hint="eastAsia"/>
              </w:rPr>
              <w:t xml:space="preserve">　・運動によるけが・健康被害の実態</w:t>
            </w:r>
          </w:p>
          <w:p w:rsidR="003203E4" w:rsidRDefault="003203E4" w:rsidP="003203E4">
            <w:pPr>
              <w:ind w:left="174" w:hangingChars="83" w:hanging="174"/>
            </w:pPr>
            <w:r>
              <w:rPr>
                <w:rFonts w:hint="eastAsia"/>
              </w:rPr>
              <w:t>《学習活動》</w:t>
            </w:r>
          </w:p>
          <w:p w:rsidR="003203E4" w:rsidRDefault="003203E4" w:rsidP="003203E4">
            <w:pPr>
              <w:ind w:leftChars="83" w:left="384" w:hangingChars="100" w:hanging="210"/>
            </w:pPr>
            <w:r>
              <w:rPr>
                <w:rFonts w:hint="eastAsia"/>
              </w:rPr>
              <w:t>・資料を見て特徴を理解する。</w:t>
            </w:r>
          </w:p>
          <w:p w:rsidR="009E391F" w:rsidRDefault="003203E4" w:rsidP="003203E4">
            <w:r>
              <w:rPr>
                <w:rFonts w:hint="eastAsia"/>
              </w:rPr>
              <w:t xml:space="preserve">　・ワークシートに記入する。</w:t>
            </w:r>
          </w:p>
          <w:p w:rsidR="003203E4" w:rsidRDefault="003203E4" w:rsidP="003203E4">
            <w:r>
              <w:rPr>
                <w:rFonts w:hint="eastAsia"/>
              </w:rPr>
              <w:t>〔発問②〕</w:t>
            </w:r>
          </w:p>
          <w:p w:rsidR="003203E4" w:rsidRDefault="003203E4" w:rsidP="003203E4">
            <w:pPr>
              <w:ind w:left="210" w:hangingChars="100" w:hanging="210"/>
            </w:pPr>
            <w:r>
              <w:rPr>
                <w:rFonts w:hint="eastAsia"/>
              </w:rPr>
              <w:t xml:space="preserve">　　けがを予防するためにはどのようなことに注意したらよいだろうか。</w:t>
            </w:r>
          </w:p>
          <w:p w:rsidR="003203E4" w:rsidRDefault="003203E4" w:rsidP="003203E4">
            <w:pPr>
              <w:ind w:left="210" w:hangingChars="100" w:hanging="210"/>
            </w:pPr>
            <w:r>
              <w:rPr>
                <w:rFonts w:hint="eastAsia"/>
              </w:rPr>
              <w:t>【板書②・説明②】</w:t>
            </w:r>
          </w:p>
          <w:p w:rsidR="003203E4" w:rsidRDefault="003203E4" w:rsidP="003203E4">
            <w:pPr>
              <w:ind w:left="210" w:hangingChars="100" w:hanging="210"/>
            </w:pPr>
            <w:r>
              <w:rPr>
                <w:rFonts w:hint="eastAsia"/>
              </w:rPr>
              <w:t xml:space="preserve">　けがや健康被害を避けるために</w:t>
            </w:r>
          </w:p>
          <w:p w:rsidR="003203E4" w:rsidRDefault="003203E4" w:rsidP="003203E4">
            <w:pPr>
              <w:ind w:left="420" w:hangingChars="200" w:hanging="420"/>
            </w:pPr>
            <w:r>
              <w:rPr>
                <w:rFonts w:hint="eastAsia"/>
              </w:rPr>
              <w:t xml:space="preserve">　・スポーツ全般にわたって、特に注意したいこと</w:t>
            </w:r>
          </w:p>
          <w:p w:rsidR="003203E4" w:rsidRDefault="003203E4" w:rsidP="003203E4">
            <w:pPr>
              <w:ind w:left="174" w:hangingChars="83" w:hanging="174"/>
            </w:pPr>
            <w:r>
              <w:rPr>
                <w:rFonts w:hint="eastAsia"/>
              </w:rPr>
              <w:t>《学習活動》</w:t>
            </w:r>
          </w:p>
          <w:p w:rsidR="003203E4" w:rsidRDefault="003203E4" w:rsidP="003203E4">
            <w:pPr>
              <w:ind w:leftChars="83" w:left="384" w:hangingChars="100" w:hanging="210"/>
            </w:pPr>
            <w:r>
              <w:rPr>
                <w:rFonts w:hint="eastAsia"/>
              </w:rPr>
              <w:t>・資料を見て特徴を理解する。</w:t>
            </w:r>
          </w:p>
          <w:p w:rsidR="003203E4" w:rsidRDefault="003203E4" w:rsidP="003203E4">
            <w:r>
              <w:rPr>
                <w:rFonts w:hint="eastAsia"/>
              </w:rPr>
              <w:t xml:space="preserve">　・ワークシートに記入する。</w:t>
            </w:r>
          </w:p>
          <w:p w:rsidR="003203E4" w:rsidRDefault="003203E4" w:rsidP="003203E4">
            <w:pPr>
              <w:ind w:left="210" w:hangingChars="100" w:hanging="210"/>
            </w:pPr>
          </w:p>
          <w:p w:rsidR="003203E4" w:rsidRPr="003203E4" w:rsidRDefault="003203E4" w:rsidP="003203E4">
            <w:pPr>
              <w:ind w:left="210" w:hangingChars="100" w:hanging="210"/>
            </w:pPr>
            <w:r>
              <w:rPr>
                <w:rFonts w:hint="eastAsia"/>
              </w:rPr>
              <w:t xml:space="preserve">　・まとめと確認テスト</w:t>
            </w:r>
          </w:p>
        </w:tc>
        <w:tc>
          <w:tcPr>
            <w:tcW w:w="850" w:type="dxa"/>
          </w:tcPr>
          <w:p w:rsidR="003342FD" w:rsidRDefault="003342FD"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9E391F" w:rsidRDefault="009E391F" w:rsidP="003342FD"/>
          <w:p w:rsidR="003342FD" w:rsidRPr="003342FD" w:rsidRDefault="003342FD" w:rsidP="00F57183"/>
        </w:tc>
        <w:tc>
          <w:tcPr>
            <w:tcW w:w="851" w:type="dxa"/>
          </w:tcPr>
          <w:p w:rsidR="003342FD" w:rsidRDefault="003342FD"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9E391F" w:rsidRDefault="009E391F" w:rsidP="003342FD"/>
          <w:p w:rsidR="003342FD" w:rsidRDefault="00A41594" w:rsidP="00F57183">
            <w:r>
              <w:rPr>
                <w:rFonts w:hint="eastAsia"/>
              </w:rPr>
              <w:t>①</w:t>
            </w:r>
            <w:r w:rsidR="00F57183">
              <w:rPr>
                <w:rFonts w:hint="eastAsia"/>
              </w:rPr>
              <w:t>－</w:t>
            </w:r>
            <w:r>
              <w:rPr>
                <w:rFonts w:hint="eastAsia"/>
              </w:rPr>
              <w:t>４</w:t>
            </w:r>
          </w:p>
          <w:p w:rsidR="00F57183" w:rsidRPr="003342FD" w:rsidRDefault="00F57183" w:rsidP="00F57183">
            <w:r>
              <w:rPr>
                <w:rFonts w:hint="eastAsia"/>
              </w:rPr>
              <w:t>ワークシート</w:t>
            </w:r>
          </w:p>
        </w:tc>
        <w:tc>
          <w:tcPr>
            <w:tcW w:w="797" w:type="dxa"/>
          </w:tcPr>
          <w:p w:rsidR="003342FD" w:rsidRDefault="003342FD" w:rsidP="007A303F"/>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Pr="003342FD" w:rsidRDefault="003342FD" w:rsidP="003342FD"/>
          <w:p w:rsidR="003342FD" w:rsidRDefault="003342FD" w:rsidP="008843AB"/>
          <w:p w:rsidR="002E6721" w:rsidRDefault="002E6721" w:rsidP="008843AB">
            <w:r>
              <w:rPr>
                <w:rFonts w:hint="eastAsia"/>
              </w:rPr>
              <w:t>④</w:t>
            </w:r>
          </w:p>
          <w:p w:rsidR="00F57183" w:rsidRPr="00F57183" w:rsidRDefault="00F57183" w:rsidP="008843AB">
            <w:pPr>
              <w:rPr>
                <w:sz w:val="18"/>
                <w:szCs w:val="18"/>
              </w:rPr>
            </w:pPr>
            <w:r w:rsidRPr="00F57183">
              <w:rPr>
                <w:rFonts w:hint="eastAsia"/>
                <w:sz w:val="18"/>
                <w:szCs w:val="18"/>
              </w:rPr>
              <w:t>ワークシート</w:t>
            </w:r>
          </w:p>
        </w:tc>
      </w:tr>
    </w:tbl>
    <w:p w:rsidR="00AE3386" w:rsidRDefault="00AE3386" w:rsidP="007A303F"/>
    <w:p w:rsidR="003203E4" w:rsidRDefault="008C6206" w:rsidP="007A303F">
      <w:r>
        <w:rPr>
          <w:rFonts w:hint="eastAsia"/>
        </w:rPr>
        <w:lastRenderedPageBreak/>
        <w:t>７</w:t>
      </w:r>
      <w:r w:rsidR="003203E4">
        <w:rPr>
          <w:rFonts w:hint="eastAsia"/>
        </w:rPr>
        <w:t xml:space="preserve">　本時の展開（</w:t>
      </w:r>
      <w:r w:rsidR="003342FD">
        <w:rPr>
          <w:rFonts w:hint="eastAsia"/>
        </w:rPr>
        <w:t>２</w:t>
      </w:r>
      <w:r w:rsidR="003203E4">
        <w:rPr>
          <w:rFonts w:hint="eastAsia"/>
        </w:rPr>
        <w:t>時間目</w:t>
      </w:r>
      <w:r w:rsidR="005F6606">
        <w:rPr>
          <w:rFonts w:hint="eastAsia"/>
        </w:rPr>
        <w:t>／６時間　『</w:t>
      </w:r>
      <w:r w:rsidR="003342FD">
        <w:rPr>
          <w:rFonts w:hint="eastAsia"/>
        </w:rPr>
        <w:t>運動やスポーツの上達過程</w:t>
      </w:r>
      <w:r w:rsidR="005F6606">
        <w:rPr>
          <w:rFonts w:hint="eastAsia"/>
        </w:rPr>
        <w:t>』）</w:t>
      </w:r>
    </w:p>
    <w:p w:rsidR="005F6606" w:rsidRDefault="003342FD" w:rsidP="007A303F">
      <w:r>
        <w:rPr>
          <w:rFonts w:hint="eastAsia"/>
        </w:rPr>
        <w:t xml:space="preserve">　（１）本時の目標</w:t>
      </w:r>
    </w:p>
    <w:p w:rsidR="003342FD" w:rsidRDefault="003342FD" w:rsidP="003342FD">
      <w:pPr>
        <w:overflowPunct w:val="0"/>
        <w:ind w:leftChars="312" w:left="873"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運動やスポーツの技術と技能について、課題学習や話合い・情報収集・分</w:t>
      </w:r>
      <w:r w:rsidR="00C9622D">
        <w:rPr>
          <w:rFonts w:ascii="ＭＳ 明朝" w:eastAsia="ＭＳ 明朝" w:hAnsi="Times New Roman" w:cs="Times New Roman" w:hint="eastAsia"/>
          <w:color w:val="000000"/>
          <w:spacing w:val="4"/>
          <w:kern w:val="0"/>
          <w:szCs w:val="21"/>
        </w:rPr>
        <w:t>析することに主体的に取り組もうとしている。</w:t>
      </w:r>
      <w:r w:rsidR="005259EC">
        <w:rPr>
          <w:rFonts w:ascii="ＭＳ 明朝" w:eastAsia="ＭＳ 明朝" w:hAnsi="Times New Roman" w:cs="Times New Roman" w:hint="eastAsia"/>
          <w:color w:val="000000"/>
          <w:spacing w:val="4"/>
          <w:kern w:val="0"/>
          <w:szCs w:val="21"/>
        </w:rPr>
        <w:t>（思考・判断①）</w:t>
      </w:r>
    </w:p>
    <w:p w:rsidR="003342FD" w:rsidRDefault="003342FD" w:rsidP="000F7606">
      <w:pPr>
        <w:overflowPunct w:val="0"/>
        <w:ind w:leftChars="312" w:left="873" w:hangingChars="100" w:hanging="218"/>
        <w:jc w:val="left"/>
        <w:textAlignment w:val="baseline"/>
        <w:rPr>
          <w:rFonts w:ascii="ＭＳ 明朝" w:eastAsia="ＭＳ 明朝" w:hAnsi="Times New Roman" w:cs="Times New Roman"/>
          <w:color w:val="000000"/>
          <w:spacing w:val="4"/>
          <w:kern w:val="0"/>
          <w:szCs w:val="21"/>
        </w:rPr>
      </w:pPr>
      <w:r>
        <w:rPr>
          <w:rFonts w:ascii="ＭＳ 明朝" w:eastAsia="ＭＳ 明朝" w:hAnsi="Times New Roman" w:cs="Times New Roman" w:hint="eastAsia"/>
          <w:color w:val="000000"/>
          <w:spacing w:val="4"/>
          <w:kern w:val="0"/>
          <w:szCs w:val="21"/>
        </w:rPr>
        <w:t xml:space="preserve">○　</w:t>
      </w:r>
      <w:r w:rsidR="000F7606">
        <w:rPr>
          <w:rFonts w:ascii="ＭＳ 明朝" w:eastAsia="ＭＳ 明朝" w:hAnsi="Times New Roman" w:cs="Times New Roman" w:hint="eastAsia"/>
          <w:color w:val="000000"/>
          <w:spacing w:val="4"/>
          <w:kern w:val="0"/>
          <w:szCs w:val="21"/>
        </w:rPr>
        <w:t>運動技能は段階的に</w:t>
      </w:r>
      <w:r>
        <w:rPr>
          <w:rFonts w:ascii="ＭＳ 明朝" w:eastAsia="ＭＳ 明朝" w:hAnsi="Times New Roman" w:cs="Times New Roman" w:hint="eastAsia"/>
          <w:color w:val="000000"/>
          <w:spacing w:val="4"/>
          <w:kern w:val="0"/>
          <w:szCs w:val="21"/>
        </w:rPr>
        <w:t>上達</w:t>
      </w:r>
      <w:r w:rsidR="00AF77F7">
        <w:rPr>
          <w:rFonts w:ascii="ＭＳ 明朝" w:eastAsia="ＭＳ 明朝" w:hAnsi="Times New Roman" w:cs="Times New Roman" w:hint="eastAsia"/>
          <w:color w:val="000000"/>
          <w:spacing w:val="4"/>
          <w:kern w:val="0"/>
          <w:szCs w:val="21"/>
        </w:rPr>
        <w:t>していくことや</w:t>
      </w:r>
      <w:r w:rsidR="000F7606">
        <w:rPr>
          <w:rFonts w:ascii="ＭＳ 明朝" w:eastAsia="ＭＳ 明朝" w:hAnsi="Times New Roman" w:cs="Times New Roman" w:hint="eastAsia"/>
          <w:color w:val="000000"/>
          <w:spacing w:val="4"/>
          <w:kern w:val="0"/>
          <w:szCs w:val="21"/>
        </w:rPr>
        <w:t>プラトーやスランプがどのように起こるのかを理解し、</w:t>
      </w:r>
      <w:r>
        <w:rPr>
          <w:rFonts w:ascii="ＭＳ 明朝" w:eastAsia="ＭＳ 明朝" w:hAnsi="Times New Roman" w:cs="Times New Roman" w:hint="eastAsia"/>
          <w:color w:val="000000"/>
          <w:spacing w:val="4"/>
          <w:kern w:val="0"/>
          <w:szCs w:val="21"/>
        </w:rPr>
        <w:t>言ったり書き出したりしている。（知識・理解②）</w:t>
      </w:r>
    </w:p>
    <w:tbl>
      <w:tblPr>
        <w:tblStyle w:val="a3"/>
        <w:tblpPr w:leftFromText="142" w:rightFromText="142" w:vertAnchor="text" w:tblpY="1"/>
        <w:tblOverlap w:val="never"/>
        <w:tblW w:w="0" w:type="auto"/>
        <w:tblInd w:w="250" w:type="dxa"/>
        <w:tblLook w:val="04A0" w:firstRow="1" w:lastRow="0" w:firstColumn="1" w:lastColumn="0" w:noHBand="0" w:noVBand="1"/>
      </w:tblPr>
      <w:tblGrid>
        <w:gridCol w:w="450"/>
        <w:gridCol w:w="2551"/>
        <w:gridCol w:w="2977"/>
        <w:gridCol w:w="1984"/>
        <w:gridCol w:w="1559"/>
      </w:tblGrid>
      <w:tr w:rsidR="00C222F7" w:rsidTr="007C3E2B">
        <w:tc>
          <w:tcPr>
            <w:tcW w:w="450" w:type="dxa"/>
            <w:vAlign w:val="center"/>
          </w:tcPr>
          <w:p w:rsidR="00C222F7" w:rsidRDefault="00C222F7" w:rsidP="007C3E2B">
            <w:pPr>
              <w:jc w:val="center"/>
            </w:pPr>
            <w:r>
              <w:rPr>
                <w:rFonts w:hint="eastAsia"/>
              </w:rPr>
              <w:t>分</w:t>
            </w:r>
          </w:p>
        </w:tc>
        <w:tc>
          <w:tcPr>
            <w:tcW w:w="2551" w:type="dxa"/>
            <w:vAlign w:val="center"/>
          </w:tcPr>
          <w:p w:rsidR="00C222F7" w:rsidRDefault="00C222F7" w:rsidP="007C3E2B">
            <w:pPr>
              <w:jc w:val="center"/>
            </w:pPr>
            <w:r>
              <w:rPr>
                <w:rFonts w:hint="eastAsia"/>
              </w:rPr>
              <w:t>学習内容・学習活動</w:t>
            </w:r>
          </w:p>
        </w:tc>
        <w:tc>
          <w:tcPr>
            <w:tcW w:w="2977" w:type="dxa"/>
            <w:vAlign w:val="center"/>
          </w:tcPr>
          <w:p w:rsidR="00C222F7" w:rsidRDefault="00C222F7" w:rsidP="007C3E2B">
            <w:pPr>
              <w:jc w:val="center"/>
            </w:pPr>
            <w:r>
              <w:rPr>
                <w:rFonts w:hint="eastAsia"/>
              </w:rPr>
              <w:t>指導上の留意点</w:t>
            </w:r>
          </w:p>
          <w:p w:rsidR="00C222F7" w:rsidRDefault="00C222F7" w:rsidP="007C3E2B">
            <w:pPr>
              <w:jc w:val="center"/>
            </w:pPr>
            <w:r>
              <w:rPr>
                <w:rFonts w:hint="eastAsia"/>
              </w:rPr>
              <w:t>（発問と課題提示）</w:t>
            </w:r>
          </w:p>
        </w:tc>
        <w:tc>
          <w:tcPr>
            <w:tcW w:w="1984" w:type="dxa"/>
            <w:vAlign w:val="center"/>
          </w:tcPr>
          <w:p w:rsidR="00C222F7" w:rsidRDefault="00C222F7" w:rsidP="007C3E2B">
            <w:pPr>
              <w:jc w:val="center"/>
            </w:pPr>
            <w:r>
              <w:rPr>
                <w:rFonts w:hint="eastAsia"/>
              </w:rPr>
              <w:t>○：評価項目</w:t>
            </w:r>
          </w:p>
          <w:p w:rsidR="00C222F7" w:rsidRDefault="007F577E" w:rsidP="007C3E2B">
            <w:pPr>
              <w:jc w:val="center"/>
            </w:pPr>
            <w:r>
              <w:rPr>
                <w:rFonts w:hint="eastAsia"/>
              </w:rPr>
              <w:t>（</w:t>
            </w:r>
            <w:r w:rsidR="00C222F7">
              <w:rPr>
                <w:rFonts w:hint="eastAsia"/>
              </w:rPr>
              <w:t>評価方法</w:t>
            </w:r>
            <w:r>
              <w:rPr>
                <w:rFonts w:hint="eastAsia"/>
              </w:rPr>
              <w:t>）</w:t>
            </w:r>
          </w:p>
        </w:tc>
        <w:tc>
          <w:tcPr>
            <w:tcW w:w="1559" w:type="dxa"/>
            <w:vAlign w:val="center"/>
          </w:tcPr>
          <w:p w:rsidR="00C222F7" w:rsidRPr="007F577E" w:rsidRDefault="00C222F7" w:rsidP="007C3E2B">
            <w:pPr>
              <w:jc w:val="center"/>
              <w:rPr>
                <w:sz w:val="16"/>
                <w:szCs w:val="16"/>
              </w:rPr>
            </w:pPr>
            <w:r w:rsidRPr="007F577E">
              <w:rPr>
                <w:rFonts w:hint="eastAsia"/>
                <w:sz w:val="16"/>
                <w:szCs w:val="16"/>
              </w:rPr>
              <w:t>「努力を要する」生徒への手立て</w:t>
            </w:r>
          </w:p>
        </w:tc>
      </w:tr>
      <w:tr w:rsidR="00C222F7" w:rsidTr="007C3E2B">
        <w:tc>
          <w:tcPr>
            <w:tcW w:w="450" w:type="dxa"/>
          </w:tcPr>
          <w:p w:rsidR="00C222F7" w:rsidRDefault="007F577E" w:rsidP="007C3E2B">
            <w:pPr>
              <w:jc w:val="center"/>
            </w:pPr>
            <w:r>
              <w:rPr>
                <w:rFonts w:hint="eastAsia"/>
              </w:rPr>
              <w:t>0</w:t>
            </w:r>
          </w:p>
          <w:p w:rsidR="00BA3E93" w:rsidRDefault="00BA3E93" w:rsidP="007C3E2B">
            <w:pPr>
              <w:jc w:val="center"/>
            </w:pPr>
          </w:p>
          <w:p w:rsidR="00BA3E93" w:rsidRDefault="00BA3E93" w:rsidP="007C3E2B">
            <w:pPr>
              <w:jc w:val="center"/>
            </w:pPr>
          </w:p>
          <w:p w:rsidR="00BA3E93" w:rsidRDefault="00BA3E93" w:rsidP="007C3E2B">
            <w:pPr>
              <w:jc w:val="center"/>
            </w:pPr>
          </w:p>
          <w:p w:rsidR="00BA3E93" w:rsidRDefault="00F16BC7" w:rsidP="007C3E2B">
            <w:pPr>
              <w:jc w:val="center"/>
            </w:pPr>
            <w:r>
              <w:rPr>
                <w:rFonts w:hint="eastAsia"/>
              </w:rPr>
              <w:t>3</w:t>
            </w:r>
          </w:p>
          <w:p w:rsidR="00BA3E93" w:rsidRDefault="00BA3E93" w:rsidP="007C3E2B">
            <w:pPr>
              <w:jc w:val="center"/>
            </w:pPr>
          </w:p>
          <w:p w:rsidR="00BA3E93" w:rsidRDefault="007900EB" w:rsidP="007C3E2B">
            <w:pPr>
              <w:jc w:val="center"/>
            </w:pPr>
            <w:r>
              <w:rPr>
                <w:rFonts w:hint="eastAsia"/>
              </w:rPr>
              <w:t>6</w:t>
            </w:r>
          </w:p>
          <w:p w:rsidR="00152295" w:rsidRDefault="00152295" w:rsidP="007C3E2B">
            <w:pPr>
              <w:jc w:val="center"/>
            </w:pPr>
          </w:p>
          <w:p w:rsidR="00152295" w:rsidRDefault="00152295" w:rsidP="007C3E2B">
            <w:pPr>
              <w:jc w:val="center"/>
            </w:pPr>
          </w:p>
          <w:p w:rsidR="0080651F" w:rsidRDefault="0080651F" w:rsidP="007C3E2B">
            <w:pPr>
              <w:jc w:val="center"/>
            </w:pPr>
          </w:p>
          <w:p w:rsidR="0080651F" w:rsidRDefault="00C1369A" w:rsidP="007C3E2B">
            <w:pPr>
              <w:jc w:val="center"/>
            </w:pPr>
            <w:r>
              <w:rPr>
                <w:rFonts w:hint="eastAsia"/>
              </w:rPr>
              <w:t>8</w:t>
            </w:r>
          </w:p>
          <w:p w:rsidR="0080651F" w:rsidRDefault="0080651F" w:rsidP="007C3E2B">
            <w:pPr>
              <w:jc w:val="center"/>
            </w:pPr>
          </w:p>
          <w:p w:rsidR="0080651F" w:rsidRDefault="0080651F" w:rsidP="007C3E2B">
            <w:pPr>
              <w:jc w:val="center"/>
            </w:pPr>
          </w:p>
          <w:p w:rsidR="00C9622D" w:rsidRDefault="00C9622D" w:rsidP="007C3E2B">
            <w:pPr>
              <w:jc w:val="center"/>
            </w:pPr>
          </w:p>
          <w:p w:rsidR="00C9622D" w:rsidRDefault="00C9622D" w:rsidP="007C3E2B">
            <w:pPr>
              <w:jc w:val="center"/>
            </w:pPr>
          </w:p>
          <w:p w:rsidR="00152295" w:rsidRDefault="00C1369A" w:rsidP="007C3E2B">
            <w:pPr>
              <w:jc w:val="center"/>
            </w:pPr>
            <w:r>
              <w:rPr>
                <w:rFonts w:hint="eastAsia"/>
              </w:rPr>
              <w:t>10</w:t>
            </w:r>
          </w:p>
          <w:p w:rsidR="00152295" w:rsidRDefault="00152295" w:rsidP="007C3E2B">
            <w:pPr>
              <w:jc w:val="center"/>
            </w:pPr>
          </w:p>
          <w:p w:rsidR="00152295" w:rsidRDefault="00152295" w:rsidP="007C3E2B">
            <w:pPr>
              <w:jc w:val="center"/>
            </w:pPr>
          </w:p>
          <w:p w:rsidR="007F7A3D" w:rsidRDefault="009C655C" w:rsidP="007C3E2B">
            <w:pPr>
              <w:jc w:val="center"/>
            </w:pPr>
            <w:r>
              <w:rPr>
                <w:rFonts w:hint="eastAsia"/>
              </w:rPr>
              <w:t>1</w:t>
            </w:r>
            <w:r w:rsidR="00C1369A">
              <w:rPr>
                <w:rFonts w:hint="eastAsia"/>
              </w:rPr>
              <w:t>1</w:t>
            </w:r>
          </w:p>
          <w:p w:rsidR="007F7A3D" w:rsidRDefault="007F7A3D" w:rsidP="007C3E2B">
            <w:pPr>
              <w:jc w:val="center"/>
            </w:pPr>
          </w:p>
          <w:p w:rsidR="0080651F" w:rsidRDefault="0080651F" w:rsidP="007C3E2B">
            <w:pPr>
              <w:jc w:val="center"/>
            </w:pPr>
          </w:p>
          <w:p w:rsidR="0080651F" w:rsidRDefault="0080651F" w:rsidP="007C3E2B">
            <w:pPr>
              <w:jc w:val="center"/>
            </w:pPr>
          </w:p>
          <w:p w:rsidR="007F7A3D" w:rsidRDefault="009C655C" w:rsidP="00F16BC7">
            <w:r>
              <w:rPr>
                <w:rFonts w:hint="eastAsia"/>
              </w:rPr>
              <w:t>17</w:t>
            </w:r>
          </w:p>
          <w:p w:rsidR="007F7A3D" w:rsidRDefault="007F7A3D" w:rsidP="007C3E2B">
            <w:pPr>
              <w:jc w:val="center"/>
            </w:pPr>
          </w:p>
          <w:p w:rsidR="007F7A3D" w:rsidRDefault="007F7A3D" w:rsidP="007C3E2B">
            <w:pPr>
              <w:jc w:val="center"/>
            </w:pPr>
          </w:p>
          <w:p w:rsidR="007F7A3D" w:rsidRDefault="007F7A3D" w:rsidP="007C3E2B">
            <w:pPr>
              <w:jc w:val="center"/>
            </w:pPr>
          </w:p>
          <w:p w:rsidR="00160DC7" w:rsidRDefault="00160DC7" w:rsidP="007C3E2B">
            <w:pPr>
              <w:jc w:val="center"/>
            </w:pPr>
          </w:p>
          <w:p w:rsidR="00160DC7" w:rsidRDefault="009C655C" w:rsidP="007C3E2B">
            <w:pPr>
              <w:jc w:val="center"/>
            </w:pPr>
            <w:r>
              <w:rPr>
                <w:rFonts w:hint="eastAsia"/>
              </w:rPr>
              <w:t>20</w:t>
            </w:r>
          </w:p>
          <w:p w:rsidR="00EB1D56" w:rsidRDefault="00EB1D56" w:rsidP="007C3E2B">
            <w:pPr>
              <w:jc w:val="center"/>
            </w:pPr>
          </w:p>
          <w:p w:rsidR="00EB1D56" w:rsidRDefault="00EB1D56" w:rsidP="007C3E2B">
            <w:pPr>
              <w:jc w:val="center"/>
            </w:pPr>
          </w:p>
          <w:p w:rsidR="00EB1D56" w:rsidRDefault="009C655C" w:rsidP="007C3E2B">
            <w:pPr>
              <w:jc w:val="center"/>
            </w:pPr>
            <w:r>
              <w:rPr>
                <w:rFonts w:hint="eastAsia"/>
              </w:rPr>
              <w:lastRenderedPageBreak/>
              <w:t>2</w:t>
            </w:r>
            <w:r w:rsidR="00C1369A">
              <w:rPr>
                <w:rFonts w:hint="eastAsia"/>
              </w:rPr>
              <w:t>5</w:t>
            </w:r>
          </w:p>
          <w:p w:rsidR="00EB1D56" w:rsidRDefault="00EB1D56" w:rsidP="007C3E2B">
            <w:pPr>
              <w:jc w:val="center"/>
            </w:pPr>
          </w:p>
          <w:p w:rsidR="00EB1D56" w:rsidRDefault="00EB1D56" w:rsidP="007C3E2B">
            <w:pPr>
              <w:jc w:val="center"/>
            </w:pPr>
          </w:p>
          <w:p w:rsidR="00EB1D56" w:rsidRDefault="00EB1D56" w:rsidP="007C3E2B">
            <w:pPr>
              <w:jc w:val="center"/>
            </w:pPr>
          </w:p>
          <w:p w:rsidR="0080651F" w:rsidRDefault="0080651F" w:rsidP="007C3E2B">
            <w:pPr>
              <w:jc w:val="center"/>
            </w:pPr>
          </w:p>
          <w:p w:rsidR="0080651F" w:rsidRDefault="0080651F" w:rsidP="007C3E2B">
            <w:pPr>
              <w:jc w:val="center"/>
            </w:pPr>
          </w:p>
          <w:p w:rsidR="007900EB" w:rsidRDefault="009C655C" w:rsidP="007C3E2B">
            <w:pPr>
              <w:jc w:val="center"/>
            </w:pPr>
            <w:r>
              <w:rPr>
                <w:rFonts w:hint="eastAsia"/>
              </w:rPr>
              <w:t>28</w:t>
            </w:r>
          </w:p>
          <w:p w:rsidR="00E850CC" w:rsidRDefault="00E850CC" w:rsidP="007C3E2B">
            <w:pPr>
              <w:jc w:val="center"/>
            </w:pPr>
          </w:p>
          <w:p w:rsidR="00E850CC" w:rsidRDefault="00E850CC" w:rsidP="007C3E2B">
            <w:pPr>
              <w:jc w:val="center"/>
            </w:pPr>
          </w:p>
          <w:p w:rsidR="00E850CC" w:rsidRDefault="009C655C" w:rsidP="007C3E2B">
            <w:pPr>
              <w:jc w:val="center"/>
            </w:pPr>
            <w:r>
              <w:rPr>
                <w:rFonts w:hint="eastAsia"/>
              </w:rPr>
              <w:t>32</w:t>
            </w:r>
          </w:p>
          <w:p w:rsidR="00E850CC" w:rsidRDefault="00E850CC" w:rsidP="007C3E2B">
            <w:pPr>
              <w:jc w:val="center"/>
            </w:pPr>
          </w:p>
          <w:p w:rsidR="00E850CC" w:rsidRDefault="00E850CC" w:rsidP="007C3E2B">
            <w:pPr>
              <w:jc w:val="center"/>
            </w:pPr>
          </w:p>
          <w:p w:rsidR="00BC2D29" w:rsidRDefault="00BC2D29" w:rsidP="007C3E2B">
            <w:pPr>
              <w:jc w:val="center"/>
            </w:pPr>
          </w:p>
          <w:p w:rsidR="00F16BC7" w:rsidRDefault="00F16BC7" w:rsidP="007C3E2B">
            <w:pPr>
              <w:jc w:val="center"/>
            </w:pPr>
          </w:p>
          <w:p w:rsidR="00F16BC7" w:rsidRDefault="00F16BC7" w:rsidP="007C3E2B">
            <w:pPr>
              <w:jc w:val="center"/>
            </w:pPr>
          </w:p>
          <w:p w:rsidR="00F16BC7" w:rsidRDefault="00F16BC7" w:rsidP="007C3E2B">
            <w:pPr>
              <w:jc w:val="center"/>
            </w:pPr>
          </w:p>
          <w:p w:rsidR="00F16BC7" w:rsidRDefault="00F16BC7" w:rsidP="007C3E2B">
            <w:pPr>
              <w:jc w:val="center"/>
            </w:pPr>
          </w:p>
          <w:p w:rsidR="00F25CA8" w:rsidRDefault="00F25CA8" w:rsidP="007C3E2B">
            <w:pPr>
              <w:jc w:val="center"/>
            </w:pPr>
          </w:p>
          <w:p w:rsidR="00F25CA8" w:rsidRDefault="00F25CA8" w:rsidP="007C3E2B">
            <w:pPr>
              <w:jc w:val="center"/>
            </w:pPr>
          </w:p>
          <w:p w:rsidR="00BC2D29" w:rsidRDefault="009C655C" w:rsidP="007C3E2B">
            <w:pPr>
              <w:jc w:val="center"/>
            </w:pPr>
            <w:r>
              <w:rPr>
                <w:rFonts w:hint="eastAsia"/>
              </w:rPr>
              <w:t>38</w:t>
            </w:r>
          </w:p>
          <w:p w:rsidR="00F25CA8" w:rsidRDefault="00F25CA8" w:rsidP="007C3E2B">
            <w:pPr>
              <w:jc w:val="center"/>
            </w:pPr>
          </w:p>
          <w:p w:rsidR="00E850CC" w:rsidRDefault="00E850CC" w:rsidP="007C3E2B">
            <w:pPr>
              <w:jc w:val="center"/>
            </w:pPr>
          </w:p>
          <w:p w:rsidR="00E850CC" w:rsidRDefault="00E850CC" w:rsidP="007C3E2B">
            <w:pPr>
              <w:jc w:val="center"/>
            </w:pPr>
          </w:p>
          <w:p w:rsidR="00E850CC" w:rsidRDefault="00E850CC" w:rsidP="007C3E2B">
            <w:pPr>
              <w:jc w:val="center"/>
            </w:pPr>
          </w:p>
          <w:p w:rsidR="00E850CC" w:rsidRDefault="00E850CC" w:rsidP="007C3E2B">
            <w:pPr>
              <w:jc w:val="center"/>
            </w:pPr>
          </w:p>
          <w:p w:rsidR="00E850CC" w:rsidRDefault="009C655C" w:rsidP="007C3E2B">
            <w:pPr>
              <w:jc w:val="center"/>
            </w:pPr>
            <w:r>
              <w:rPr>
                <w:rFonts w:hint="eastAsia"/>
              </w:rPr>
              <w:t>40</w:t>
            </w:r>
          </w:p>
          <w:p w:rsidR="00015C9E" w:rsidRDefault="00015C9E" w:rsidP="00015C9E">
            <w:pPr>
              <w:jc w:val="center"/>
            </w:pPr>
          </w:p>
          <w:p w:rsidR="00015C9E" w:rsidRDefault="00015C9E" w:rsidP="00015C9E">
            <w:pPr>
              <w:jc w:val="center"/>
            </w:pPr>
          </w:p>
          <w:p w:rsidR="009C655C" w:rsidRDefault="00C1369A" w:rsidP="00015C9E">
            <w:pPr>
              <w:jc w:val="center"/>
            </w:pPr>
            <w:r>
              <w:rPr>
                <w:rFonts w:hint="eastAsia"/>
              </w:rPr>
              <w:t>42</w:t>
            </w:r>
          </w:p>
          <w:p w:rsidR="009C655C" w:rsidRDefault="009C655C" w:rsidP="00015C9E">
            <w:pPr>
              <w:jc w:val="center"/>
            </w:pPr>
          </w:p>
          <w:p w:rsidR="009C655C" w:rsidRDefault="009C655C" w:rsidP="00015C9E">
            <w:pPr>
              <w:jc w:val="center"/>
            </w:pPr>
          </w:p>
          <w:p w:rsidR="009C655C" w:rsidRDefault="009C655C" w:rsidP="00015C9E">
            <w:pPr>
              <w:jc w:val="center"/>
            </w:pPr>
          </w:p>
          <w:p w:rsidR="00C1369A" w:rsidRDefault="00C1369A" w:rsidP="00015C9E">
            <w:pPr>
              <w:jc w:val="center"/>
            </w:pPr>
          </w:p>
          <w:p w:rsidR="00C1369A" w:rsidRDefault="00C1369A" w:rsidP="00015C9E">
            <w:pPr>
              <w:jc w:val="center"/>
            </w:pPr>
          </w:p>
          <w:p w:rsidR="00C1369A" w:rsidRDefault="00C1369A" w:rsidP="00015C9E">
            <w:pPr>
              <w:jc w:val="center"/>
            </w:pPr>
          </w:p>
          <w:p w:rsidR="00EB1D56" w:rsidRDefault="00EB1D56" w:rsidP="00015C9E">
            <w:pPr>
              <w:jc w:val="center"/>
            </w:pPr>
            <w:r>
              <w:rPr>
                <w:rFonts w:hint="eastAsia"/>
              </w:rPr>
              <w:t>4</w:t>
            </w:r>
            <w:r w:rsidR="00F16BC7">
              <w:rPr>
                <w:rFonts w:hint="eastAsia"/>
              </w:rPr>
              <w:t>7</w:t>
            </w:r>
          </w:p>
          <w:p w:rsidR="00EB1D56" w:rsidRDefault="00EB1D56" w:rsidP="007C3E2B">
            <w:pPr>
              <w:jc w:val="center"/>
            </w:pPr>
            <w:r>
              <w:rPr>
                <w:rFonts w:hint="eastAsia"/>
              </w:rPr>
              <w:t>50</w:t>
            </w:r>
          </w:p>
        </w:tc>
        <w:tc>
          <w:tcPr>
            <w:tcW w:w="2551" w:type="dxa"/>
          </w:tcPr>
          <w:p w:rsidR="00C222F7" w:rsidRDefault="004C37D6" w:rsidP="007C3E2B">
            <w:pPr>
              <w:ind w:left="210" w:hangingChars="100" w:hanging="210"/>
            </w:pPr>
            <w:r>
              <w:rPr>
                <w:rFonts w:hint="eastAsia"/>
              </w:rPr>
              <w:lastRenderedPageBreak/>
              <w:t>１　前時内容の振り返りをする。</w:t>
            </w:r>
          </w:p>
          <w:p w:rsidR="004C37D6" w:rsidRPr="004C37D6" w:rsidRDefault="00560B9A" w:rsidP="007C3E2B">
            <w:pPr>
              <w:ind w:left="210" w:hangingChars="100" w:hanging="210"/>
            </w:pPr>
            <w:r>
              <w:rPr>
                <w:noProof/>
              </w:rPr>
              <mc:AlternateContent>
                <mc:Choice Requires="wps">
                  <w:drawing>
                    <wp:anchor distT="0" distB="0" distL="114300" distR="114300" simplePos="0" relativeHeight="251660288" behindDoc="0" locked="0" layoutInCell="1" allowOverlap="1">
                      <wp:simplePos x="0" y="0"/>
                      <wp:positionH relativeFrom="column">
                        <wp:posOffset>12700</wp:posOffset>
                      </wp:positionH>
                      <wp:positionV relativeFrom="paragraph">
                        <wp:posOffset>438785</wp:posOffset>
                      </wp:positionV>
                      <wp:extent cx="3352800" cy="447675"/>
                      <wp:effectExtent l="0" t="0" r="19050" b="28575"/>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447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pt;margin-top:34.55pt;width:264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" filled="f">
                      <v:textbox inset="5.85pt,.7pt,5.85pt,.7pt"/>
                    </v:roundrect>
                  </w:pict>
                </mc:Fallback>
              </mc:AlternateContent>
            </w:r>
            <w:r w:rsidR="004C37D6">
              <w:rPr>
                <w:rFonts w:hint="eastAsia"/>
              </w:rPr>
              <w:t>２　本時の学習内容を確認する。</w:t>
            </w:r>
          </w:p>
          <w:p w:rsidR="002A3E5A" w:rsidRDefault="00560B9A" w:rsidP="007C3E2B">
            <w:pPr>
              <w:ind w:left="210" w:hangingChars="100" w:hanging="210"/>
            </w:pPr>
            <w:r>
              <w:rPr>
                <w:noProof/>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-8890</wp:posOffset>
                      </wp:positionV>
                      <wp:extent cx="3219450" cy="438150"/>
                      <wp:effectExtent l="0" t="0" r="0" b="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C9E" w:rsidRDefault="00015C9E">
                                  <w:r>
                                    <w:rPr>
                                      <w:rFonts w:hint="eastAsia"/>
                                    </w:rPr>
                                    <w:t>＜学習内容＞</w:t>
                                  </w:r>
                                </w:p>
                                <w:p w:rsidR="00015C9E" w:rsidRDefault="00015C9E">
                                  <w:r>
                                    <w:rPr>
                                      <w:rFonts w:hint="eastAsia"/>
                                    </w:rPr>
                                    <w:t>体操選手（内村・白井）の演技を視聴する（</w:t>
                                  </w:r>
                                  <w:r>
                                    <w:rPr>
                                      <w:rFonts w:hint="eastAsia"/>
                                    </w:rPr>
                                    <w:t>3</w:t>
                                  </w:r>
                                  <w:r>
                                    <w:rPr>
                                      <w:rFonts w:hint="eastAsia"/>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7pt;margin-top:-.7pt;width:253.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" stroked="f">
                      <v:textbox inset="5.85pt,.7pt,5.85pt,.7pt">
                        <w:txbxContent>
                          <w:p w:rsidR="00015C9E" w:rsidRDefault="00015C9E">
                            <w:r>
                              <w:rPr>
                                <w:rFonts w:hint="eastAsia"/>
                              </w:rPr>
                              <w:t>＜学習内容＞</w:t>
                            </w:r>
                          </w:p>
                          <w:p w:rsidR="00015C9E" w:rsidRDefault="00015C9E">
                            <w:r>
                              <w:rPr>
                                <w:rFonts w:hint="eastAsia"/>
                              </w:rPr>
                              <w:t>体操選手（内村・白井）の演技を視聴する（</w:t>
                            </w:r>
                            <w:r>
                              <w:rPr>
                                <w:rFonts w:hint="eastAsia"/>
                              </w:rPr>
                              <w:t>3</w:t>
                            </w:r>
                            <w:r>
                              <w:rPr>
                                <w:rFonts w:hint="eastAsia"/>
                              </w:rPr>
                              <w:t>分）。</w:t>
                            </w:r>
                          </w:p>
                        </w:txbxContent>
                      </v:textbox>
                    </v:shape>
                  </w:pict>
                </mc:Fallback>
              </mc:AlternateContent>
            </w:r>
          </w:p>
          <w:p w:rsidR="002A3E5A" w:rsidRDefault="002A3E5A" w:rsidP="007C3E2B">
            <w:pPr>
              <w:ind w:left="210" w:hangingChars="100" w:hanging="210"/>
            </w:pPr>
          </w:p>
          <w:p w:rsidR="00FB255E" w:rsidRDefault="00FB255E" w:rsidP="007C3E2B">
            <w:pPr>
              <w:ind w:left="210" w:hangingChars="100" w:hanging="210"/>
            </w:pPr>
          </w:p>
          <w:p w:rsidR="00E850CC" w:rsidRDefault="00E850CC" w:rsidP="007C3E2B">
            <w:pPr>
              <w:ind w:left="210" w:hangingChars="100" w:hanging="210"/>
            </w:pPr>
          </w:p>
          <w:p w:rsidR="00E850CC" w:rsidRDefault="00E850CC" w:rsidP="007C3E2B">
            <w:pPr>
              <w:ind w:left="210" w:hangingChars="100" w:hanging="210"/>
            </w:pPr>
          </w:p>
          <w:p w:rsidR="002C6C98" w:rsidRDefault="002A3E5A" w:rsidP="007C3E2B">
            <w:pPr>
              <w:ind w:left="210" w:hangingChars="100" w:hanging="210"/>
            </w:pPr>
            <w:r>
              <w:rPr>
                <w:rFonts w:hint="eastAsia"/>
              </w:rPr>
              <w:t xml:space="preserve">３　</w:t>
            </w:r>
            <w:r w:rsidR="00C9622D">
              <w:rPr>
                <w:rFonts w:hint="eastAsia"/>
              </w:rPr>
              <w:t>感想を発表する。</w:t>
            </w:r>
          </w:p>
          <w:p w:rsidR="00913B43" w:rsidRDefault="00913B43" w:rsidP="007C3E2B">
            <w:pPr>
              <w:ind w:left="210" w:hangingChars="100" w:hanging="210"/>
            </w:pPr>
          </w:p>
          <w:p w:rsidR="00913B43" w:rsidRDefault="00913B43" w:rsidP="007C3E2B">
            <w:pPr>
              <w:ind w:left="210" w:hangingChars="100" w:hanging="210"/>
            </w:pPr>
          </w:p>
          <w:p w:rsidR="00913B43" w:rsidRDefault="00913B43" w:rsidP="007C3E2B">
            <w:pPr>
              <w:ind w:left="210" w:hangingChars="100" w:hanging="210"/>
            </w:pPr>
          </w:p>
          <w:p w:rsidR="00907141" w:rsidRDefault="00907141" w:rsidP="007C3E2B">
            <w:pPr>
              <w:ind w:left="210" w:hangingChars="100" w:hanging="210"/>
            </w:pPr>
          </w:p>
          <w:p w:rsidR="00C9622D" w:rsidRDefault="00C9622D" w:rsidP="007C3E2B">
            <w:pPr>
              <w:ind w:left="210" w:hangingChars="100" w:hanging="210"/>
            </w:pPr>
          </w:p>
          <w:p w:rsidR="00C9622D" w:rsidRDefault="00560B9A" w:rsidP="007C3E2B">
            <w:pPr>
              <w:ind w:left="210" w:hangingChars="100" w:hanging="210"/>
            </w:pPr>
            <w:r>
              <w:rPr>
                <w:noProof/>
              </w:rPr>
              <mc:AlternateContent>
                <mc:Choice Requires="wps">
                  <w:drawing>
                    <wp:anchor distT="0" distB="0" distL="114300" distR="114300" simplePos="0" relativeHeight="251674624" behindDoc="0" locked="0" layoutInCell="1" allowOverlap="1">
                      <wp:simplePos x="0" y="0"/>
                      <wp:positionH relativeFrom="column">
                        <wp:posOffset>88900</wp:posOffset>
                      </wp:positionH>
                      <wp:positionV relativeFrom="paragraph">
                        <wp:posOffset>152400</wp:posOffset>
                      </wp:positionV>
                      <wp:extent cx="3147060" cy="438150"/>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9622D" w:rsidRDefault="00C9622D" w:rsidP="00C9622D">
                                  <w:r>
                                    <w:rPr>
                                      <w:rFonts w:hint="eastAsia"/>
                                    </w:rPr>
                                    <w:t>＜学習内容＞</w:t>
                                  </w:r>
                                </w:p>
                                <w:p w:rsidR="00C9622D" w:rsidRDefault="00C9622D" w:rsidP="00C9622D">
                                  <w:pPr>
                                    <w:ind w:firstLineChars="100" w:firstLine="210"/>
                                  </w:pPr>
                                  <w:r>
                                    <w:rPr>
                                      <w:rFonts w:hint="eastAsia"/>
                                    </w:rPr>
                                    <w:t>幼少期の内村選手の演技を視聴する（</w:t>
                                  </w:r>
                                  <w:r>
                                    <w:rPr>
                                      <w:rFonts w:hint="eastAsia"/>
                                    </w:rPr>
                                    <w:t>1</w:t>
                                  </w:r>
                                  <w:r>
                                    <w:rPr>
                                      <w:rFonts w:hint="eastAsia"/>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7pt;margin-top:12pt;width:247.8pt;height: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IphgIAABU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" stroked="f">
                      <v:textbox inset="5.85pt,.7pt,5.85pt,.7pt">
                        <w:txbxContent>
                          <w:p w:rsidR="00C9622D" w:rsidRDefault="00C9622D" w:rsidP="00C9622D">
                            <w:r>
                              <w:rPr>
                                <w:rFonts w:hint="eastAsia"/>
                              </w:rPr>
                              <w:t>＜学習内容＞</w:t>
                            </w:r>
                          </w:p>
                          <w:p w:rsidR="00C9622D" w:rsidRDefault="00C9622D" w:rsidP="00C9622D">
                            <w:pPr>
                              <w:ind w:firstLineChars="100" w:firstLine="210"/>
                            </w:pPr>
                            <w:r>
                              <w:rPr>
                                <w:rFonts w:hint="eastAsia"/>
                              </w:rPr>
                              <w:t>幼少期の内村選手の演技を視聴する（</w:t>
                            </w:r>
                            <w:r>
                              <w:rPr>
                                <w:rFonts w:hint="eastAsia"/>
                              </w:rPr>
                              <w:t>1</w:t>
                            </w:r>
                            <w:r>
                              <w:rPr>
                                <w:rFonts w:hint="eastAsia"/>
                              </w:rPr>
                              <w:t>分）。</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12700</wp:posOffset>
                      </wp:positionH>
                      <wp:positionV relativeFrom="paragraph">
                        <wp:posOffset>104775</wp:posOffset>
                      </wp:positionV>
                      <wp:extent cx="3352800" cy="514350"/>
                      <wp:effectExtent l="0" t="0" r="1905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143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1pt;margin-top:8.25pt;width:264pt;height: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" filled="f">
                      <v:textbox inset="5.85pt,.7pt,5.85pt,.7pt"/>
                    </v:roundrect>
                  </w:pict>
                </mc:Fallback>
              </mc:AlternateContent>
            </w:r>
          </w:p>
          <w:p w:rsidR="00C9622D" w:rsidRDefault="00C9622D" w:rsidP="007C3E2B">
            <w:pPr>
              <w:ind w:left="210" w:hangingChars="100" w:hanging="210"/>
            </w:pPr>
          </w:p>
          <w:p w:rsidR="00C9622D" w:rsidRDefault="00C9622D" w:rsidP="007C3E2B">
            <w:pPr>
              <w:ind w:left="210" w:hangingChars="100" w:hanging="210"/>
            </w:pPr>
          </w:p>
          <w:p w:rsidR="002E7F29" w:rsidRDefault="00560B9A" w:rsidP="007C3E2B">
            <w:pPr>
              <w:ind w:left="210" w:hangingChars="100" w:hanging="210"/>
            </w:pPr>
            <w:r>
              <w:rPr>
                <w:noProof/>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886460</wp:posOffset>
                      </wp:positionV>
                      <wp:extent cx="3404235" cy="561340"/>
                      <wp:effectExtent l="0" t="0" r="24765" b="1016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35" cy="56134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5pt;margin-top:69.8pt;width:268.05pt;height:4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" filled="f">
                      <v:textbox inset="5.85pt,.7pt,5.85pt,.7pt"/>
                    </v:roundrect>
                  </w:pict>
                </mc:Fallback>
              </mc:AlternateContent>
            </w:r>
            <w:r w:rsidR="002E7F29">
              <w:rPr>
                <w:rFonts w:hint="eastAsia"/>
              </w:rPr>
              <w:t xml:space="preserve">４　</w:t>
            </w:r>
            <w:r w:rsidR="00F16BC7">
              <w:rPr>
                <w:rFonts w:hint="eastAsia"/>
              </w:rPr>
              <w:t>上達</w:t>
            </w:r>
            <w:r w:rsidR="002E7F29">
              <w:rPr>
                <w:rFonts w:hint="eastAsia"/>
              </w:rPr>
              <w:t>する順番を考えながらグループで協議し、段階ごとにカード分類する。</w:t>
            </w:r>
          </w:p>
          <w:p w:rsidR="00701961" w:rsidRDefault="00560B9A" w:rsidP="007C3E2B">
            <w:pPr>
              <w:ind w:left="210" w:hangingChars="100" w:hanging="210"/>
            </w:pPr>
            <w:r>
              <w:rPr>
                <w:noProof/>
              </w:rPr>
              <mc:AlternateContent>
                <mc:Choice Requires="wps">
                  <w:drawing>
                    <wp:anchor distT="0" distB="0" distL="114300" distR="114300" simplePos="0" relativeHeight="251669504" behindDoc="0" locked="0" layoutInCell="1" allowOverlap="1">
                      <wp:simplePos x="0" y="0"/>
                      <wp:positionH relativeFrom="column">
                        <wp:posOffset>50800</wp:posOffset>
                      </wp:positionH>
                      <wp:positionV relativeFrom="paragraph">
                        <wp:posOffset>38735</wp:posOffset>
                      </wp:positionV>
                      <wp:extent cx="3257550" cy="437515"/>
                      <wp:effectExtent l="0" t="0" r="0" b="63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C9E" w:rsidRDefault="00015C9E" w:rsidP="00603442">
                                  <w:r>
                                    <w:rPr>
                                      <w:rFonts w:hint="eastAsia"/>
                                    </w:rPr>
                                    <w:t>＜学習内容＞</w:t>
                                  </w:r>
                                </w:p>
                                <w:p w:rsidR="00015C9E" w:rsidRDefault="00015C9E" w:rsidP="00DF0629">
                                  <w:r>
                                    <w:rPr>
                                      <w:rFonts w:hint="eastAsia"/>
                                    </w:rPr>
                                    <w:t>グループで</w:t>
                                  </w:r>
                                  <w:r w:rsidR="00C9622D">
                                    <w:rPr>
                                      <w:rFonts w:hint="eastAsia"/>
                                    </w:rPr>
                                    <w:t>協議し３つの</w:t>
                                  </w:r>
                                  <w:r>
                                    <w:rPr>
                                      <w:rFonts w:hint="eastAsia"/>
                                    </w:rPr>
                                    <w:t>段階に分類する（</w:t>
                                  </w:r>
                                  <w:r>
                                    <w:rPr>
                                      <w:rFonts w:hint="eastAsia"/>
                                    </w:rPr>
                                    <w:t>5</w:t>
                                  </w:r>
                                  <w:r>
                                    <w:rPr>
                                      <w:rFonts w:hint="eastAsia"/>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pt;margin-top:3.05pt;width:256.5pt;height:3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" stroked="f">
                      <v:textbox inset="5.85pt,.7pt,5.85pt,.7pt">
                        <w:txbxContent>
                          <w:p w:rsidR="00015C9E" w:rsidRDefault="00015C9E" w:rsidP="00603442">
                            <w:r>
                              <w:rPr>
                                <w:rFonts w:hint="eastAsia"/>
                              </w:rPr>
                              <w:t>＜学習内容＞</w:t>
                            </w:r>
                          </w:p>
                          <w:p w:rsidR="00015C9E" w:rsidRDefault="00015C9E" w:rsidP="00DF0629">
                            <w:r>
                              <w:rPr>
                                <w:rFonts w:hint="eastAsia"/>
                              </w:rPr>
                              <w:t>グループで</w:t>
                            </w:r>
                            <w:r w:rsidR="00C9622D">
                              <w:rPr>
                                <w:rFonts w:hint="eastAsia"/>
                              </w:rPr>
                              <w:t>協議し３つの</w:t>
                            </w:r>
                            <w:r>
                              <w:rPr>
                                <w:rFonts w:hint="eastAsia"/>
                              </w:rPr>
                              <w:t>段階に分類する（</w:t>
                            </w:r>
                            <w:r>
                              <w:rPr>
                                <w:rFonts w:hint="eastAsia"/>
                              </w:rPr>
                              <w:t>5</w:t>
                            </w:r>
                            <w:r>
                              <w:rPr>
                                <w:rFonts w:hint="eastAsia"/>
                              </w:rPr>
                              <w:t>分）。</w:t>
                            </w:r>
                          </w:p>
                        </w:txbxContent>
                      </v:textbox>
                    </v:shape>
                  </w:pict>
                </mc:Fallback>
              </mc:AlternateContent>
            </w:r>
          </w:p>
          <w:p w:rsidR="00C9622D" w:rsidRDefault="00C9622D" w:rsidP="007C3E2B">
            <w:pPr>
              <w:ind w:left="210" w:hangingChars="100" w:hanging="210"/>
            </w:pPr>
          </w:p>
          <w:p w:rsidR="00C9622D" w:rsidRDefault="00C9622D" w:rsidP="007C3E2B">
            <w:pPr>
              <w:ind w:left="210" w:hangingChars="100" w:hanging="210"/>
            </w:pPr>
          </w:p>
          <w:p w:rsidR="00C9622D" w:rsidRDefault="00C9622D" w:rsidP="007C3E2B">
            <w:pPr>
              <w:ind w:left="210" w:hangingChars="100" w:hanging="210"/>
            </w:pPr>
          </w:p>
          <w:p w:rsidR="009C655C" w:rsidRDefault="009C655C" w:rsidP="007C3E2B">
            <w:pPr>
              <w:ind w:left="210" w:hangingChars="100" w:hanging="210"/>
            </w:pPr>
          </w:p>
          <w:p w:rsidR="00317C26" w:rsidRDefault="00317C26" w:rsidP="007C3E2B">
            <w:pPr>
              <w:ind w:left="210" w:hangingChars="100" w:hanging="210"/>
            </w:pPr>
            <w:r>
              <w:rPr>
                <w:rFonts w:hint="eastAsia"/>
              </w:rPr>
              <w:t>５　運動技能の三段階の上達の仕方について説明を聞く。</w:t>
            </w:r>
          </w:p>
          <w:p w:rsidR="00160DC7" w:rsidRDefault="00560B9A" w:rsidP="007C3E2B">
            <w:pPr>
              <w:ind w:left="210" w:hangingChars="100" w:hanging="210"/>
            </w:pPr>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31750</wp:posOffset>
                      </wp:positionH>
                      <wp:positionV relativeFrom="paragraph">
                        <wp:posOffset>66675</wp:posOffset>
                      </wp:positionV>
                      <wp:extent cx="3352800" cy="581025"/>
                      <wp:effectExtent l="0" t="0" r="19050" b="285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81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2.5pt;margin-top:5.25pt;width:264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" filled="f">
                      <v:textbox inset="5.85pt,.7pt,5.85pt,.7pt"/>
                    </v:round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85090</wp:posOffset>
                      </wp:positionH>
                      <wp:positionV relativeFrom="paragraph">
                        <wp:posOffset>114300</wp:posOffset>
                      </wp:positionV>
                      <wp:extent cx="3147060" cy="4572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C9E" w:rsidRDefault="00015C9E" w:rsidP="00160DC7">
                                  <w:r>
                                    <w:rPr>
                                      <w:rFonts w:hint="eastAsia"/>
                                    </w:rPr>
                                    <w:t>＜学習内容＞</w:t>
                                  </w:r>
                                </w:p>
                                <w:p w:rsidR="00015C9E" w:rsidRDefault="00015C9E" w:rsidP="00DF0629">
                                  <w:pPr>
                                    <w:ind w:firstLineChars="100" w:firstLine="210"/>
                                  </w:pPr>
                                  <w:r>
                                    <w:rPr>
                                      <w:rFonts w:hint="eastAsia"/>
                                    </w:rPr>
                                    <w:t>分類が正しかったかどうか確認する。（</w:t>
                                  </w:r>
                                  <w:r>
                                    <w:rPr>
                                      <w:rFonts w:hint="eastAsia"/>
                                    </w:rPr>
                                    <w:t>3</w:t>
                                  </w:r>
                                  <w:r>
                                    <w:rPr>
                                      <w:rFonts w:hint="eastAsia"/>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6.7pt;margin-top:9pt;width:247.8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oThAIAABQ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" stroked="f">
                      <v:textbox inset="5.85pt,.7pt,5.85pt,.7pt">
                        <w:txbxContent>
                          <w:p w:rsidR="00015C9E" w:rsidRDefault="00015C9E" w:rsidP="00160DC7">
                            <w:r>
                              <w:rPr>
                                <w:rFonts w:hint="eastAsia"/>
                              </w:rPr>
                              <w:t>＜学習内容＞</w:t>
                            </w:r>
                          </w:p>
                          <w:p w:rsidR="00015C9E" w:rsidRDefault="00015C9E" w:rsidP="00DF0629">
                            <w:pPr>
                              <w:ind w:firstLineChars="100" w:firstLine="210"/>
                            </w:pPr>
                            <w:r>
                              <w:rPr>
                                <w:rFonts w:hint="eastAsia"/>
                              </w:rPr>
                              <w:t>分類が正しかったかどうか確認する。（</w:t>
                            </w:r>
                            <w:r>
                              <w:rPr>
                                <w:rFonts w:hint="eastAsia"/>
                              </w:rPr>
                              <w:t>3</w:t>
                            </w:r>
                            <w:r>
                              <w:rPr>
                                <w:rFonts w:hint="eastAsia"/>
                              </w:rPr>
                              <w:t>分）</w:t>
                            </w:r>
                          </w:p>
                        </w:txbxContent>
                      </v:textbox>
                    </v:shape>
                  </w:pict>
                </mc:Fallback>
              </mc:AlternateContent>
            </w:r>
          </w:p>
          <w:p w:rsidR="00F57183" w:rsidRDefault="00F57183" w:rsidP="007C3E2B">
            <w:pPr>
              <w:ind w:left="210" w:hangingChars="100" w:hanging="210"/>
            </w:pPr>
          </w:p>
          <w:p w:rsidR="00F57183" w:rsidRDefault="00F57183" w:rsidP="007C3E2B">
            <w:pPr>
              <w:ind w:left="210" w:hangingChars="100" w:hanging="210"/>
            </w:pPr>
          </w:p>
          <w:p w:rsidR="00DF0629" w:rsidRDefault="002E3EB8" w:rsidP="007C3E2B">
            <w:pPr>
              <w:ind w:left="210" w:hangingChars="100" w:hanging="210"/>
            </w:pPr>
            <w:r>
              <w:rPr>
                <w:rFonts w:hint="eastAsia"/>
              </w:rPr>
              <w:t>６　「けん玉」の実践をする。</w:t>
            </w:r>
          </w:p>
          <w:p w:rsidR="002E3EB8" w:rsidRDefault="00560B9A" w:rsidP="007C3E2B">
            <w:pPr>
              <w:ind w:left="210" w:hangingChars="100" w:hanging="210"/>
            </w:pPr>
            <w:r>
              <w:rPr>
                <w:noProof/>
              </w:rPr>
              <mc:AlternateContent>
                <mc:Choice Requires="wps">
                  <w:drawing>
                    <wp:anchor distT="0" distB="0" distL="114300" distR="114300" simplePos="0" relativeHeight="251676672" behindDoc="0" locked="0" layoutInCell="1" allowOverlap="1">
                      <wp:simplePos x="0" y="0"/>
                      <wp:positionH relativeFrom="column">
                        <wp:posOffset>88900</wp:posOffset>
                      </wp:positionH>
                      <wp:positionV relativeFrom="paragraph">
                        <wp:posOffset>64135</wp:posOffset>
                      </wp:positionV>
                      <wp:extent cx="3147060" cy="685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EB8" w:rsidRDefault="002E3EB8" w:rsidP="002E3EB8">
                                  <w:r>
                                    <w:rPr>
                                      <w:rFonts w:hint="eastAsia"/>
                                    </w:rPr>
                                    <w:t>＜学習内容＞</w:t>
                                  </w:r>
                                </w:p>
                                <w:p w:rsidR="002E3EB8" w:rsidRDefault="002E3EB8" w:rsidP="002E3EB8">
                                  <w:pPr>
                                    <w:ind w:firstLineChars="100" w:firstLine="210"/>
                                  </w:pPr>
                                  <w:r>
                                    <w:rPr>
                                      <w:rFonts w:hint="eastAsia"/>
                                    </w:rPr>
                                    <w:t>けん玉を実践しながら、技能上達の三段階を実感する。名人の演技（自動化）を視聴する。（</w:t>
                                  </w:r>
                                  <w:r w:rsidR="009C655C">
                                    <w:rPr>
                                      <w:rFonts w:hint="eastAsia"/>
                                    </w:rPr>
                                    <w:t>5</w:t>
                                  </w:r>
                                  <w:r>
                                    <w:rPr>
                                      <w:rFonts w:hint="eastAsia"/>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7pt;margin-top:5.05pt;width:247.8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" stroked="f">
                      <v:textbox inset="5.85pt,.7pt,5.85pt,.7pt">
                        <w:txbxContent>
                          <w:p w:rsidR="002E3EB8" w:rsidRDefault="002E3EB8" w:rsidP="002E3EB8">
                            <w:r>
                              <w:rPr>
                                <w:rFonts w:hint="eastAsia"/>
                              </w:rPr>
                              <w:t>＜学習内容＞</w:t>
                            </w:r>
                          </w:p>
                          <w:p w:rsidR="002E3EB8" w:rsidRDefault="002E3EB8" w:rsidP="002E3EB8">
                            <w:pPr>
                              <w:ind w:firstLineChars="100" w:firstLine="210"/>
                            </w:pPr>
                            <w:r>
                              <w:rPr>
                                <w:rFonts w:hint="eastAsia"/>
                              </w:rPr>
                              <w:t>けん玉を実践しながら、技能上達の三段階を実感する。名人の演技（自動化）を視聴する。（</w:t>
                            </w:r>
                            <w:r w:rsidR="009C655C">
                              <w:rPr>
                                <w:rFonts w:hint="eastAsia"/>
                              </w:rPr>
                              <w:t>5</w:t>
                            </w:r>
                            <w:r>
                              <w:rPr>
                                <w:rFonts w:hint="eastAsia"/>
                              </w:rPr>
                              <w:t>分）</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12700</wp:posOffset>
                      </wp:positionH>
                      <wp:positionV relativeFrom="paragraph">
                        <wp:posOffset>-2540</wp:posOffset>
                      </wp:positionV>
                      <wp:extent cx="3352800" cy="819150"/>
                      <wp:effectExtent l="0" t="0" r="19050" b="190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8191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1pt;margin-top:-.2pt;width:264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" filled="f">
                      <v:textbox inset="5.85pt,.7pt,5.85pt,.7pt"/>
                    </v:roundrect>
                  </w:pict>
                </mc:Fallback>
              </mc:AlternateContent>
            </w:r>
          </w:p>
          <w:p w:rsidR="002E3EB8" w:rsidRDefault="002E3EB8" w:rsidP="007C3E2B">
            <w:pPr>
              <w:ind w:left="210" w:hangingChars="100" w:hanging="210"/>
            </w:pPr>
          </w:p>
          <w:p w:rsidR="002E3EB8" w:rsidRDefault="002E3EB8" w:rsidP="007C3E2B">
            <w:pPr>
              <w:ind w:left="210" w:hangingChars="100" w:hanging="210"/>
            </w:pPr>
          </w:p>
          <w:p w:rsidR="00DF0629" w:rsidRDefault="00DF0629" w:rsidP="007C3E2B">
            <w:pPr>
              <w:ind w:left="210" w:hangingChars="100" w:hanging="210"/>
            </w:pPr>
          </w:p>
          <w:p w:rsidR="00DF0629" w:rsidRDefault="00DF0629"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DF0629" w:rsidRDefault="00D62603" w:rsidP="007C3E2B">
            <w:pPr>
              <w:ind w:left="210" w:hangingChars="100" w:hanging="210"/>
            </w:pPr>
            <w:r>
              <w:rPr>
                <w:rFonts w:hint="eastAsia"/>
              </w:rPr>
              <w:t>７</w:t>
            </w:r>
            <w:r w:rsidR="004F389B">
              <w:rPr>
                <w:rFonts w:hint="eastAsia"/>
              </w:rPr>
              <w:t xml:space="preserve">　</w:t>
            </w:r>
            <w:r w:rsidR="002E3EB8">
              <w:rPr>
                <w:rFonts w:hint="eastAsia"/>
              </w:rPr>
              <w:t>くじで引いた</w:t>
            </w:r>
            <w:r>
              <w:rPr>
                <w:rFonts w:hint="eastAsia"/>
              </w:rPr>
              <w:t>スポーツ技能を把握し</w:t>
            </w:r>
            <w:r w:rsidR="00E850CC">
              <w:rPr>
                <w:rFonts w:hint="eastAsia"/>
              </w:rPr>
              <w:t>、</w:t>
            </w:r>
            <w:r>
              <w:rPr>
                <w:rFonts w:hint="eastAsia"/>
              </w:rPr>
              <w:t>考えられる</w:t>
            </w:r>
            <w:r w:rsidR="00E850CC">
              <w:rPr>
                <w:rFonts w:hint="eastAsia"/>
              </w:rPr>
              <w:t>技能を付箋に書き、分類する。</w:t>
            </w:r>
          </w:p>
          <w:p w:rsidR="00F57183" w:rsidRDefault="00560B9A" w:rsidP="007C3E2B">
            <w:pPr>
              <w:ind w:left="210" w:hangingChars="100" w:hanging="210"/>
            </w:pPr>
            <w:r>
              <w:rPr>
                <w:noProof/>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54610</wp:posOffset>
                      </wp:positionV>
                      <wp:extent cx="3352800" cy="1085850"/>
                      <wp:effectExtent l="0" t="0" r="19050"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08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1pt;margin-top:4.3pt;width:264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" filled="f">
                      <v:textbox inset="5.85pt,.7pt,5.85pt,.7pt"/>
                    </v:round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88900</wp:posOffset>
                      </wp:positionH>
                      <wp:positionV relativeFrom="paragraph">
                        <wp:posOffset>92710</wp:posOffset>
                      </wp:positionV>
                      <wp:extent cx="3147060" cy="97155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C9E" w:rsidRDefault="00015C9E" w:rsidP="007F7A3D">
                                  <w:r>
                                    <w:rPr>
                                      <w:rFonts w:hint="eastAsia"/>
                                    </w:rPr>
                                    <w:t>＜学習内容＞</w:t>
                                  </w:r>
                                </w:p>
                                <w:p w:rsidR="00015C9E" w:rsidRDefault="00D62603" w:rsidP="007F7A3D">
                                  <w:r>
                                    <w:rPr>
                                      <w:rFonts w:hint="eastAsia"/>
                                    </w:rPr>
                                    <w:t>各グループで、</w:t>
                                  </w:r>
                                  <w:r w:rsidR="00015C9E">
                                    <w:rPr>
                                      <w:rFonts w:hint="eastAsia"/>
                                    </w:rPr>
                                    <w:t>上達過程に適当な技能を付箋に記し、分類する（</w:t>
                                  </w:r>
                                  <w:r w:rsidR="00015C9E">
                                    <w:rPr>
                                      <w:rFonts w:hint="eastAsia"/>
                                    </w:rPr>
                                    <w:t>5</w:t>
                                  </w:r>
                                  <w:r w:rsidR="00015C9E">
                                    <w:rPr>
                                      <w:rFonts w:hint="eastAsia"/>
                                    </w:rPr>
                                    <w:t>分）。</w:t>
                                  </w:r>
                                  <w:r w:rsidR="00BC2D29">
                                    <w:rPr>
                                      <w:rFonts w:hint="eastAsia"/>
                                    </w:rPr>
                                    <w:t>指名されたグループは、前に出て</w:t>
                                  </w:r>
                                  <w:r w:rsidR="00015C9E">
                                    <w:rPr>
                                      <w:rFonts w:hint="eastAsia"/>
                                    </w:rPr>
                                    <w:t>発表</w:t>
                                  </w:r>
                                  <w:r w:rsidR="00BC2D29">
                                    <w:rPr>
                                      <w:rFonts w:hint="eastAsia"/>
                                    </w:rPr>
                                    <w:t>する</w:t>
                                  </w:r>
                                  <w:r w:rsidR="00015C9E">
                                    <w:rPr>
                                      <w:rFonts w:hint="eastAsia"/>
                                    </w:rPr>
                                    <w:t>（</w:t>
                                  </w:r>
                                  <w:r w:rsidR="00BC2D29">
                                    <w:rPr>
                                      <w:rFonts w:hint="eastAsia"/>
                                    </w:rPr>
                                    <w:t>5</w:t>
                                  </w:r>
                                  <w:r w:rsidR="00BC2D29">
                                    <w:rPr>
                                      <w:rFonts w:hint="eastAsia"/>
                                    </w:rPr>
                                    <w:t>分</w:t>
                                  </w:r>
                                  <w:r w:rsidR="00015C9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7pt;margin-top:7.3pt;width:247.8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dOYhgIAABQ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" stroked="f">
                      <v:textbox inset="5.85pt,.7pt,5.85pt,.7pt">
                        <w:txbxContent>
                          <w:p w:rsidR="00015C9E" w:rsidRDefault="00015C9E" w:rsidP="007F7A3D">
                            <w:r>
                              <w:rPr>
                                <w:rFonts w:hint="eastAsia"/>
                              </w:rPr>
                              <w:t>＜学習内容＞</w:t>
                            </w:r>
                          </w:p>
                          <w:p w:rsidR="00015C9E" w:rsidRDefault="00D62603" w:rsidP="007F7A3D">
                            <w:r>
                              <w:rPr>
                                <w:rFonts w:hint="eastAsia"/>
                              </w:rPr>
                              <w:t>各グループで、</w:t>
                            </w:r>
                            <w:r w:rsidR="00015C9E">
                              <w:rPr>
                                <w:rFonts w:hint="eastAsia"/>
                              </w:rPr>
                              <w:t>上達過程に適当な技能を付箋に記し、分類する（</w:t>
                            </w:r>
                            <w:r w:rsidR="00015C9E">
                              <w:rPr>
                                <w:rFonts w:hint="eastAsia"/>
                              </w:rPr>
                              <w:t>5</w:t>
                            </w:r>
                            <w:r w:rsidR="00015C9E">
                              <w:rPr>
                                <w:rFonts w:hint="eastAsia"/>
                              </w:rPr>
                              <w:t>分）。</w:t>
                            </w:r>
                            <w:r w:rsidR="00BC2D29">
                              <w:rPr>
                                <w:rFonts w:hint="eastAsia"/>
                              </w:rPr>
                              <w:t>指名されたグループは、前に出て</w:t>
                            </w:r>
                            <w:r w:rsidR="00015C9E">
                              <w:rPr>
                                <w:rFonts w:hint="eastAsia"/>
                              </w:rPr>
                              <w:t>発表</w:t>
                            </w:r>
                            <w:r w:rsidR="00BC2D29">
                              <w:rPr>
                                <w:rFonts w:hint="eastAsia"/>
                              </w:rPr>
                              <w:t>する</w:t>
                            </w:r>
                            <w:r w:rsidR="00015C9E">
                              <w:rPr>
                                <w:rFonts w:hint="eastAsia"/>
                              </w:rPr>
                              <w:t>（</w:t>
                            </w:r>
                            <w:r w:rsidR="00BC2D29">
                              <w:rPr>
                                <w:rFonts w:hint="eastAsia"/>
                              </w:rPr>
                              <w:t>5</w:t>
                            </w:r>
                            <w:r w:rsidR="00BC2D29">
                              <w:rPr>
                                <w:rFonts w:hint="eastAsia"/>
                              </w:rPr>
                              <w:t>分</w:t>
                            </w:r>
                            <w:r w:rsidR="00015C9E">
                              <w:rPr>
                                <w:rFonts w:hint="eastAsia"/>
                              </w:rPr>
                              <w:t>）。</w:t>
                            </w:r>
                          </w:p>
                        </w:txbxContent>
                      </v:textbox>
                    </v:shape>
                  </w:pict>
                </mc:Fallback>
              </mc:AlternateContent>
            </w:r>
          </w:p>
          <w:p w:rsidR="00317C26" w:rsidRDefault="00317C26" w:rsidP="007C3E2B">
            <w:pPr>
              <w:ind w:left="210" w:hangingChars="100" w:hanging="210"/>
            </w:pPr>
          </w:p>
          <w:p w:rsidR="00317C26" w:rsidRDefault="00317C26" w:rsidP="007C3E2B">
            <w:pPr>
              <w:ind w:left="210" w:hangingChars="100" w:hanging="210"/>
            </w:pPr>
          </w:p>
          <w:p w:rsidR="00317C26" w:rsidRDefault="00317C26" w:rsidP="007C3E2B">
            <w:pPr>
              <w:ind w:left="210" w:hangingChars="100" w:hanging="210"/>
            </w:pPr>
          </w:p>
          <w:p w:rsidR="00317C26" w:rsidRDefault="00317C26" w:rsidP="007C3E2B">
            <w:pPr>
              <w:ind w:left="210" w:hangingChars="100" w:hanging="210"/>
            </w:pPr>
          </w:p>
          <w:p w:rsidR="00BC2D29" w:rsidRDefault="00BC2D29" w:rsidP="007C3E2B">
            <w:pPr>
              <w:ind w:left="210" w:hangingChars="100" w:hanging="210"/>
            </w:pPr>
          </w:p>
          <w:p w:rsidR="00D62603" w:rsidRDefault="00D62603" w:rsidP="007C3E2B">
            <w:pPr>
              <w:ind w:left="210" w:hangingChars="100" w:hanging="210"/>
            </w:pPr>
          </w:p>
          <w:p w:rsidR="00D62603" w:rsidRDefault="00D62603" w:rsidP="007C3E2B">
            <w:pPr>
              <w:ind w:left="210" w:hangingChars="100" w:hanging="210"/>
            </w:pPr>
          </w:p>
          <w:p w:rsidR="00B53F90" w:rsidRDefault="00D62603" w:rsidP="007C3E2B">
            <w:pPr>
              <w:ind w:left="210" w:hangingChars="100" w:hanging="210"/>
            </w:pPr>
            <w:r>
              <w:rPr>
                <w:rFonts w:hint="eastAsia"/>
              </w:rPr>
              <w:t>８</w:t>
            </w:r>
            <w:r w:rsidR="0080651F">
              <w:rPr>
                <w:rFonts w:hint="eastAsia"/>
              </w:rPr>
              <w:t xml:space="preserve">　運動技能上達の過程を、グラフに示す。</w:t>
            </w:r>
          </w:p>
          <w:p w:rsidR="007C3E2B" w:rsidRPr="00E850CC" w:rsidRDefault="007C3E2B" w:rsidP="007C3E2B">
            <w:pPr>
              <w:ind w:left="210" w:hangingChars="100" w:hanging="210"/>
            </w:pPr>
          </w:p>
          <w:p w:rsidR="002C6C98" w:rsidRDefault="00D62603" w:rsidP="007C3E2B">
            <w:pPr>
              <w:ind w:left="210" w:hangingChars="100" w:hanging="210"/>
            </w:pPr>
            <w:r>
              <w:rPr>
                <w:rFonts w:hint="eastAsia"/>
              </w:rPr>
              <w:t>９</w:t>
            </w:r>
            <w:r w:rsidR="00F4271F">
              <w:rPr>
                <w:rFonts w:hint="eastAsia"/>
              </w:rPr>
              <w:t xml:space="preserve">　プラトーとスランプについて説明を聞く。</w:t>
            </w:r>
          </w:p>
          <w:p w:rsidR="002C6C98" w:rsidRDefault="002C6C98" w:rsidP="007C3E2B"/>
          <w:p w:rsidR="00E850CC" w:rsidRDefault="009C655C" w:rsidP="00015C9E">
            <w:pPr>
              <w:ind w:left="210" w:hangingChars="100" w:hanging="210"/>
            </w:pPr>
            <w:r>
              <w:rPr>
                <w:rFonts w:hint="eastAsia"/>
              </w:rPr>
              <w:t>10</w:t>
            </w:r>
            <w:r w:rsidR="00015C9E">
              <w:rPr>
                <w:rFonts w:hint="eastAsia"/>
              </w:rPr>
              <w:t xml:space="preserve">　運動技能上達のグラフを振り返り、修正する。</w:t>
            </w:r>
          </w:p>
          <w:p w:rsidR="00E850CC" w:rsidRDefault="00E850CC" w:rsidP="007C3E2B"/>
          <w:p w:rsidR="00EB1D56" w:rsidRDefault="009C655C" w:rsidP="009C655C">
            <w:pPr>
              <w:ind w:left="210" w:hangingChars="100" w:hanging="210"/>
            </w:pPr>
            <w:r>
              <w:rPr>
                <w:rFonts w:hint="eastAsia"/>
              </w:rPr>
              <w:t>11</w:t>
            </w:r>
            <w:r w:rsidR="00EB1D56">
              <w:rPr>
                <w:rFonts w:hint="eastAsia"/>
              </w:rPr>
              <w:t xml:space="preserve">　本時のまとめをワークシートに記入する。</w:t>
            </w:r>
          </w:p>
        </w:tc>
        <w:tc>
          <w:tcPr>
            <w:tcW w:w="2977" w:type="dxa"/>
          </w:tcPr>
          <w:p w:rsidR="00C222F7" w:rsidRDefault="00BA3E93" w:rsidP="007C3E2B">
            <w:pPr>
              <w:ind w:left="210" w:hangingChars="100" w:hanging="210"/>
            </w:pPr>
            <w:r>
              <w:rPr>
                <w:rFonts w:hint="eastAsia"/>
              </w:rPr>
              <w:lastRenderedPageBreak/>
              <w:t xml:space="preserve">・　</w:t>
            </w:r>
            <w:r w:rsidR="002C6C98">
              <w:rPr>
                <w:rFonts w:hint="eastAsia"/>
              </w:rPr>
              <w:t>キーワードを使い、前時の振り返りをさせる。</w:t>
            </w:r>
          </w:p>
          <w:p w:rsidR="002C6C98" w:rsidRDefault="00BA3E93" w:rsidP="007C3E2B">
            <w:pPr>
              <w:ind w:left="210" w:hangingChars="100" w:hanging="210"/>
            </w:pPr>
            <w:r>
              <w:rPr>
                <w:rFonts w:hint="eastAsia"/>
              </w:rPr>
              <w:t>・</w:t>
            </w:r>
            <w:r w:rsidR="002C6C98">
              <w:rPr>
                <w:rFonts w:hint="eastAsia"/>
              </w:rPr>
              <w:t xml:space="preserve">　本時の内容を説明する。</w:t>
            </w:r>
          </w:p>
          <w:p w:rsidR="002A3E5A" w:rsidRDefault="002A3E5A" w:rsidP="007C3E2B">
            <w:pPr>
              <w:ind w:left="210" w:hangingChars="100" w:hanging="210"/>
            </w:pPr>
          </w:p>
          <w:p w:rsidR="00BA3E93" w:rsidRDefault="00BA3E93" w:rsidP="007C3E2B">
            <w:pPr>
              <w:ind w:left="210" w:hangingChars="100" w:hanging="210"/>
            </w:pPr>
          </w:p>
          <w:p w:rsidR="00BA3E93" w:rsidRDefault="00BA3E93" w:rsidP="007C3E2B">
            <w:pPr>
              <w:ind w:left="210" w:hangingChars="100" w:hanging="210"/>
            </w:pPr>
          </w:p>
          <w:p w:rsidR="00BA3E93" w:rsidRDefault="00560B9A" w:rsidP="007C3E2B">
            <w:pPr>
              <w:ind w:left="210" w:hangingChars="100" w:hanging="210"/>
            </w:pPr>
            <w:r>
              <w:rPr>
                <w:noProof/>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57785</wp:posOffset>
                      </wp:positionV>
                      <wp:extent cx="1752600" cy="695325"/>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95325"/>
                              </a:xfrm>
                              <a:prstGeom prst="rect">
                                <a:avLst/>
                              </a:prstGeom>
                              <a:solidFill>
                                <a:srgbClr val="FFFFFF"/>
                              </a:solidFill>
                              <a:ln w="9525">
                                <a:solidFill>
                                  <a:srgbClr val="000000"/>
                                </a:solidFill>
                                <a:miter lim="800000"/>
                                <a:headEnd/>
                                <a:tailEnd/>
                              </a:ln>
                            </wps:spPr>
                            <wps:txbx>
                              <w:txbxContent>
                                <w:p w:rsidR="00015C9E" w:rsidRDefault="00015C9E">
                                  <w:r>
                                    <w:rPr>
                                      <w:rFonts w:hint="eastAsia"/>
                                    </w:rPr>
                                    <w:t>発問①</w:t>
                                  </w:r>
                                </w:p>
                                <w:p w:rsidR="00015C9E" w:rsidRDefault="00015C9E">
                                  <w:r>
                                    <w:rPr>
                                      <w:rFonts w:hint="eastAsia"/>
                                    </w:rPr>
                                    <w:t>優れた選手のプレーを見てどう思ったか？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3" type="#_x0000_t202" style="position:absolute;left:0;text-align:left;margin-left:-.55pt;margin-top:4.55pt;width:13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">
                      <v:textbox inset="5.85pt,.7pt,5.85pt,.7pt">
                        <w:txbxContent>
                          <w:p w:rsidR="00015C9E" w:rsidRDefault="00015C9E">
                            <w:r>
                              <w:rPr>
                                <w:rFonts w:hint="eastAsia"/>
                              </w:rPr>
                              <w:t>発問①</w:t>
                            </w:r>
                          </w:p>
                          <w:p w:rsidR="00015C9E" w:rsidRDefault="00015C9E">
                            <w:r>
                              <w:rPr>
                                <w:rFonts w:hint="eastAsia"/>
                              </w:rPr>
                              <w:t>優れた選手のプレーを見てどう思ったか？</w:t>
                            </w:r>
                          </w:p>
                        </w:txbxContent>
                      </v:textbox>
                    </v:shape>
                  </w:pict>
                </mc:Fallback>
              </mc:AlternateContent>
            </w:r>
          </w:p>
          <w:p w:rsidR="00BA3E93" w:rsidRDefault="00BA3E93" w:rsidP="007C3E2B">
            <w:pPr>
              <w:ind w:left="210" w:hangingChars="100" w:hanging="210"/>
            </w:pPr>
          </w:p>
          <w:p w:rsidR="00BA3E93" w:rsidRDefault="00BA3E93" w:rsidP="007C3E2B">
            <w:pPr>
              <w:ind w:left="210" w:hangingChars="100" w:hanging="210"/>
            </w:pPr>
          </w:p>
          <w:p w:rsidR="00BA3E93" w:rsidRDefault="00BA3E93" w:rsidP="007C3E2B">
            <w:pPr>
              <w:ind w:left="210" w:hangingChars="100" w:hanging="210"/>
            </w:pPr>
          </w:p>
          <w:p w:rsidR="00BA3E93" w:rsidRDefault="00560B9A" w:rsidP="007C3E2B">
            <w:pPr>
              <w:ind w:left="210" w:hangingChars="100" w:hanging="210"/>
            </w:pPr>
            <w:r>
              <w:rPr>
                <w:noProof/>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38735</wp:posOffset>
                      </wp:positionV>
                      <wp:extent cx="1752600" cy="1123315"/>
                      <wp:effectExtent l="0" t="0" r="19050" b="1968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23315"/>
                              </a:xfrm>
                              <a:prstGeom prst="rect">
                                <a:avLst/>
                              </a:prstGeom>
                              <a:solidFill>
                                <a:srgbClr val="FFFFFF"/>
                              </a:solidFill>
                              <a:ln w="9525">
                                <a:solidFill>
                                  <a:srgbClr val="000000"/>
                                </a:solidFill>
                                <a:miter lim="800000"/>
                                <a:headEnd/>
                                <a:tailEnd/>
                              </a:ln>
                            </wps:spPr>
                            <wps:txbx>
                              <w:txbxContent>
                                <w:p w:rsidR="00015C9E" w:rsidRDefault="00015C9E" w:rsidP="00EE6950">
                                  <w:r>
                                    <w:rPr>
                                      <w:rFonts w:hint="eastAsia"/>
                                    </w:rPr>
                                    <w:t>発問②</w:t>
                                  </w:r>
                                </w:p>
                                <w:p w:rsidR="00015C9E" w:rsidRDefault="00C9622D" w:rsidP="00EE6950">
                                  <w:r>
                                    <w:rPr>
                                      <w:rFonts w:hint="eastAsia"/>
                                    </w:rPr>
                                    <w:t>はじめからできたのだろうか。</w:t>
                                  </w:r>
                                  <w:r w:rsidR="00015C9E">
                                    <w:rPr>
                                      <w:rFonts w:hint="eastAsia"/>
                                    </w:rPr>
                                    <w:t>どのような段階を経て技能を修得したのだろうか。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4" type="#_x0000_t202" style="position:absolute;left:0;text-align:left;margin-left:-.55pt;margin-top:3.05pt;width:138pt;height:8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">
                      <v:textbox inset="5.85pt,.7pt,5.85pt,.7pt">
                        <w:txbxContent>
                          <w:p w:rsidR="00015C9E" w:rsidRDefault="00015C9E" w:rsidP="00EE6950">
                            <w:r>
                              <w:rPr>
                                <w:rFonts w:hint="eastAsia"/>
                              </w:rPr>
                              <w:t>発問②</w:t>
                            </w:r>
                          </w:p>
                          <w:p w:rsidR="00015C9E" w:rsidRDefault="00C9622D" w:rsidP="00EE6950">
                            <w:r>
                              <w:rPr>
                                <w:rFonts w:hint="eastAsia"/>
                              </w:rPr>
                              <w:t>はじめからできたのだろうか。</w:t>
                            </w:r>
                            <w:r w:rsidR="00015C9E">
                              <w:rPr>
                                <w:rFonts w:hint="eastAsia"/>
                              </w:rPr>
                              <w:t>どのような段階を経て技能を修得したのだろうか。</w:t>
                            </w:r>
                          </w:p>
                        </w:txbxContent>
                      </v:textbox>
                    </v:shape>
                  </w:pict>
                </mc:Fallback>
              </mc:AlternateContent>
            </w:r>
          </w:p>
          <w:p w:rsidR="00015C9E" w:rsidRDefault="00015C9E" w:rsidP="007C3E2B">
            <w:pPr>
              <w:ind w:left="210" w:hangingChars="100" w:hanging="210"/>
            </w:pPr>
          </w:p>
          <w:p w:rsidR="00BA3E93" w:rsidRDefault="00BA3E93" w:rsidP="007C3E2B">
            <w:pPr>
              <w:ind w:left="210" w:hangingChars="100" w:hanging="210"/>
            </w:pPr>
          </w:p>
          <w:p w:rsidR="00BA3E93" w:rsidRDefault="00BA3E93" w:rsidP="007C3E2B">
            <w:pPr>
              <w:ind w:left="210" w:hangingChars="100" w:hanging="210"/>
            </w:pPr>
          </w:p>
          <w:p w:rsidR="00BA3E93" w:rsidRDefault="00BA3E93" w:rsidP="007C3E2B">
            <w:pPr>
              <w:ind w:left="210" w:hangingChars="100" w:hanging="210"/>
            </w:pPr>
          </w:p>
          <w:p w:rsidR="00C9622D" w:rsidRDefault="00C9622D" w:rsidP="007C3E2B">
            <w:pPr>
              <w:ind w:left="210" w:hangingChars="100" w:hanging="210"/>
            </w:pPr>
          </w:p>
          <w:p w:rsidR="00C9622D" w:rsidRDefault="00C9622D" w:rsidP="007C3E2B">
            <w:pPr>
              <w:ind w:left="210" w:hangingChars="100" w:hanging="210"/>
            </w:pPr>
          </w:p>
          <w:p w:rsidR="00C9622D" w:rsidRDefault="00C9622D" w:rsidP="007C3E2B">
            <w:pPr>
              <w:ind w:left="210" w:hangingChars="100" w:hanging="210"/>
            </w:pPr>
          </w:p>
          <w:p w:rsidR="002E7F29" w:rsidRDefault="002E7F29" w:rsidP="007C3E2B">
            <w:pPr>
              <w:ind w:left="210" w:hangingChars="100" w:hanging="210"/>
            </w:pPr>
            <w:r>
              <w:rPr>
                <w:rFonts w:hint="eastAsia"/>
              </w:rPr>
              <w:t xml:space="preserve">・　</w:t>
            </w:r>
            <w:r w:rsidR="00C9622D">
              <w:rPr>
                <w:rFonts w:hint="eastAsia"/>
              </w:rPr>
              <w:t>宙返りの技術</w:t>
            </w:r>
            <w:r w:rsidR="00160DC7">
              <w:rPr>
                <w:rFonts w:hint="eastAsia"/>
              </w:rPr>
              <w:t>を例に挙げ、段階に応じた技術を記したカードを配布する。</w:t>
            </w:r>
          </w:p>
          <w:p w:rsidR="00160DC7" w:rsidRDefault="00160DC7" w:rsidP="007C3E2B">
            <w:pPr>
              <w:ind w:left="210" w:hangingChars="100" w:hanging="210"/>
            </w:pPr>
          </w:p>
          <w:p w:rsidR="00160DC7" w:rsidRDefault="00160DC7" w:rsidP="007C3E2B">
            <w:pPr>
              <w:ind w:left="210" w:hangingChars="100" w:hanging="210"/>
            </w:pPr>
          </w:p>
          <w:p w:rsidR="002E7F29" w:rsidRDefault="002E7F29" w:rsidP="007C3E2B">
            <w:pPr>
              <w:ind w:left="210" w:hangingChars="100" w:hanging="210"/>
            </w:pPr>
          </w:p>
          <w:p w:rsidR="00C9622D" w:rsidRDefault="00C9622D" w:rsidP="007C3E2B">
            <w:pPr>
              <w:ind w:left="210" w:hangingChars="100" w:hanging="210"/>
            </w:pPr>
          </w:p>
          <w:p w:rsidR="00F4271F" w:rsidRDefault="00317C26" w:rsidP="007C3E2B">
            <w:pPr>
              <w:ind w:left="210" w:hangingChars="100" w:hanging="210"/>
            </w:pPr>
            <w:r>
              <w:rPr>
                <w:rFonts w:hint="eastAsia"/>
              </w:rPr>
              <w:t>・　いくつかのグループに発表させ、</w:t>
            </w:r>
            <w:r w:rsidR="00E850CC">
              <w:rPr>
                <w:rFonts w:hint="eastAsia"/>
              </w:rPr>
              <w:t>確認</w:t>
            </w:r>
            <w:r>
              <w:rPr>
                <w:rFonts w:hint="eastAsia"/>
              </w:rPr>
              <w:t>させる。</w:t>
            </w:r>
          </w:p>
          <w:p w:rsidR="00B53F90" w:rsidRDefault="00C1369A" w:rsidP="007C3E2B">
            <w:pPr>
              <w:ind w:left="210" w:hangingChars="100" w:hanging="210"/>
            </w:pPr>
            <w:r>
              <w:rPr>
                <w:rFonts w:hint="eastAsia"/>
              </w:rPr>
              <w:t>・　テニスのフォアハンドストロークを例に挙げ説明する。</w:t>
            </w:r>
          </w:p>
          <w:p w:rsidR="00B53F90" w:rsidRDefault="00B53F90" w:rsidP="007C3E2B">
            <w:pPr>
              <w:ind w:left="210" w:hangingChars="100" w:hanging="210"/>
            </w:pPr>
          </w:p>
          <w:p w:rsidR="00B53F90" w:rsidRDefault="00B53F90" w:rsidP="007C3E2B">
            <w:pPr>
              <w:ind w:left="210" w:hangingChars="100" w:hanging="210"/>
            </w:pPr>
          </w:p>
          <w:p w:rsidR="00C9622D" w:rsidRDefault="00C9622D"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F57183" w:rsidRDefault="00F57183" w:rsidP="007C3E2B">
            <w:pPr>
              <w:ind w:left="210" w:hangingChars="100" w:hanging="210"/>
            </w:pPr>
          </w:p>
          <w:p w:rsidR="00F57183" w:rsidRDefault="00560B9A" w:rsidP="007C3E2B">
            <w:pPr>
              <w:ind w:left="210" w:hangingChars="100" w:hanging="210"/>
            </w:pPr>
            <w:r>
              <w:rPr>
                <w:noProof/>
              </w:rPr>
              <mc:AlternateContent>
                <mc:Choice Requires="wps">
                  <w:drawing>
                    <wp:anchor distT="0" distB="0" distL="114300" distR="114300" simplePos="0" relativeHeight="251672576" behindDoc="0" locked="0" layoutInCell="1" allowOverlap="1">
                      <wp:simplePos x="0" y="0"/>
                      <wp:positionH relativeFrom="column">
                        <wp:posOffset>-6985</wp:posOffset>
                      </wp:positionH>
                      <wp:positionV relativeFrom="paragraph">
                        <wp:posOffset>197485</wp:posOffset>
                      </wp:positionV>
                      <wp:extent cx="1752600" cy="942975"/>
                      <wp:effectExtent l="0" t="0" r="19050" b="2857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942975"/>
                              </a:xfrm>
                              <a:prstGeom prst="rect">
                                <a:avLst/>
                              </a:prstGeom>
                              <a:solidFill>
                                <a:srgbClr val="FFFFFF"/>
                              </a:solidFill>
                              <a:ln w="9525">
                                <a:solidFill>
                                  <a:srgbClr val="000000"/>
                                </a:solidFill>
                                <a:miter lim="800000"/>
                                <a:headEnd/>
                                <a:tailEnd/>
                              </a:ln>
                            </wps:spPr>
                            <wps:txbx>
                              <w:txbxContent>
                                <w:p w:rsidR="00015C9E" w:rsidRDefault="00015C9E" w:rsidP="00701961">
                                  <w:r>
                                    <w:rPr>
                                      <w:rFonts w:hint="eastAsia"/>
                                    </w:rPr>
                                    <w:t>発問③</w:t>
                                  </w:r>
                                </w:p>
                                <w:p w:rsidR="00015C9E" w:rsidRDefault="00015C9E" w:rsidP="00701961">
                                  <w:r>
                                    <w:rPr>
                                      <w:rFonts w:hint="eastAsia"/>
                                    </w:rPr>
                                    <w:t>上達の過程を考えて、</w:t>
                                  </w:r>
                                  <w:r w:rsidR="002E3EB8">
                                    <w:rPr>
                                      <w:rFonts w:hint="eastAsia"/>
                                    </w:rPr>
                                    <w:t>これまで実践した</w:t>
                                  </w:r>
                                  <w:r>
                                    <w:rPr>
                                      <w:rFonts w:hint="eastAsia"/>
                                    </w:rPr>
                                    <w:t>技能の分類をしてみよう。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left:0;text-align:left;margin-left:-.55pt;margin-top:15.55pt;width:138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">
                      <v:textbox inset="5.85pt,.7pt,5.85pt,.7pt">
                        <w:txbxContent>
                          <w:p w:rsidR="00015C9E" w:rsidRDefault="00015C9E" w:rsidP="00701961">
                            <w:r>
                              <w:rPr>
                                <w:rFonts w:hint="eastAsia"/>
                              </w:rPr>
                              <w:t>発問③</w:t>
                            </w:r>
                          </w:p>
                          <w:p w:rsidR="00015C9E" w:rsidRDefault="00015C9E" w:rsidP="00701961">
                            <w:r>
                              <w:rPr>
                                <w:rFonts w:hint="eastAsia"/>
                              </w:rPr>
                              <w:t>上達の過程を考えて、</w:t>
                            </w:r>
                            <w:r w:rsidR="002E3EB8">
                              <w:rPr>
                                <w:rFonts w:hint="eastAsia"/>
                              </w:rPr>
                              <w:t>これまで実践した</w:t>
                            </w:r>
                            <w:r>
                              <w:rPr>
                                <w:rFonts w:hint="eastAsia"/>
                              </w:rPr>
                              <w:t>技能の分類をしてみよう。</w:t>
                            </w:r>
                          </w:p>
                        </w:txbxContent>
                      </v:textbox>
                    </v:shape>
                  </w:pict>
                </mc:Fallback>
              </mc:AlternateContent>
            </w:r>
          </w:p>
          <w:p w:rsidR="00317C26" w:rsidRDefault="00317C26" w:rsidP="007C3E2B">
            <w:pPr>
              <w:ind w:left="210" w:hangingChars="100" w:hanging="210"/>
            </w:pPr>
          </w:p>
          <w:p w:rsidR="00DF0629" w:rsidRDefault="00DF0629" w:rsidP="007C3E2B">
            <w:pPr>
              <w:ind w:left="210" w:hangingChars="100" w:hanging="210"/>
            </w:pPr>
          </w:p>
          <w:p w:rsidR="00DF0629" w:rsidRDefault="00DF0629" w:rsidP="007C3E2B">
            <w:pPr>
              <w:ind w:left="210" w:hangingChars="100" w:hanging="210"/>
            </w:pPr>
          </w:p>
          <w:p w:rsidR="00DF0629" w:rsidRDefault="00DF0629" w:rsidP="007C3E2B">
            <w:pPr>
              <w:ind w:left="210" w:hangingChars="100" w:hanging="210"/>
            </w:pPr>
          </w:p>
          <w:p w:rsidR="004F389B" w:rsidRDefault="00E850CC" w:rsidP="007C3E2B">
            <w:pPr>
              <w:ind w:left="210" w:hangingChars="100" w:hanging="210"/>
            </w:pPr>
            <w:r>
              <w:rPr>
                <w:rFonts w:hint="eastAsia"/>
              </w:rPr>
              <w:t xml:space="preserve">・　</w:t>
            </w:r>
            <w:r w:rsidR="002E3EB8">
              <w:rPr>
                <w:rFonts w:hint="eastAsia"/>
              </w:rPr>
              <w:t>スポーツ技能を記したカードを配布し、</w:t>
            </w:r>
            <w:r>
              <w:rPr>
                <w:rFonts w:hint="eastAsia"/>
              </w:rPr>
              <w:t>付箋に書かせ、上達の過程に沿って技能の分類をさせる。</w:t>
            </w:r>
          </w:p>
          <w:p w:rsidR="004F389B" w:rsidRDefault="004F389B" w:rsidP="007C3E2B">
            <w:pPr>
              <w:ind w:left="210" w:hangingChars="100" w:hanging="210"/>
            </w:pPr>
          </w:p>
          <w:p w:rsidR="00DF0629" w:rsidRDefault="00DF0629" w:rsidP="007C3E2B">
            <w:pPr>
              <w:ind w:left="210" w:hangingChars="100" w:hanging="210"/>
            </w:pPr>
          </w:p>
          <w:p w:rsidR="00E850CC" w:rsidRDefault="00E850CC" w:rsidP="007C3E2B">
            <w:pPr>
              <w:ind w:left="210" w:hangingChars="100" w:hanging="210"/>
            </w:pPr>
          </w:p>
          <w:p w:rsidR="00E850CC" w:rsidRDefault="00E850CC" w:rsidP="007C3E2B">
            <w:pPr>
              <w:ind w:left="210" w:hangingChars="100" w:hanging="210"/>
            </w:pPr>
          </w:p>
          <w:p w:rsidR="00E850CC" w:rsidRDefault="00E850CC" w:rsidP="007C3E2B">
            <w:pPr>
              <w:ind w:left="210" w:hangingChars="100" w:hanging="210"/>
            </w:pPr>
          </w:p>
          <w:p w:rsidR="0080651F" w:rsidRDefault="00560B9A" w:rsidP="007C3E2B">
            <w:pPr>
              <w:ind w:left="210" w:hangingChars="100" w:hanging="210"/>
            </w:pPr>
            <w:r>
              <w:rPr>
                <w:noProof/>
              </w:rPr>
              <mc:AlternateContent>
                <mc:Choice Requires="wps">
                  <w:drawing>
                    <wp:anchor distT="0" distB="0" distL="114300" distR="114300" simplePos="0" relativeHeight="251665408" behindDoc="0" locked="0" layoutInCell="1" allowOverlap="1">
                      <wp:simplePos x="0" y="0"/>
                      <wp:positionH relativeFrom="column">
                        <wp:posOffset>-6985</wp:posOffset>
                      </wp:positionH>
                      <wp:positionV relativeFrom="paragraph">
                        <wp:posOffset>48260</wp:posOffset>
                      </wp:positionV>
                      <wp:extent cx="1752600" cy="742950"/>
                      <wp:effectExtent l="0" t="0" r="19050"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742950"/>
                              </a:xfrm>
                              <a:prstGeom prst="rect">
                                <a:avLst/>
                              </a:prstGeom>
                              <a:solidFill>
                                <a:srgbClr val="FFFFFF"/>
                              </a:solidFill>
                              <a:ln w="9525">
                                <a:solidFill>
                                  <a:srgbClr val="000000"/>
                                </a:solidFill>
                                <a:miter lim="800000"/>
                                <a:headEnd/>
                                <a:tailEnd/>
                              </a:ln>
                            </wps:spPr>
                            <wps:txbx>
                              <w:txbxContent>
                                <w:p w:rsidR="00015C9E" w:rsidRDefault="00015C9E" w:rsidP="00F4271F">
                                  <w:r>
                                    <w:rPr>
                                      <w:rFonts w:hint="eastAsia"/>
                                    </w:rPr>
                                    <w:t>発問④</w:t>
                                  </w:r>
                                </w:p>
                                <w:p w:rsidR="00015C9E" w:rsidRDefault="00015C9E" w:rsidP="00F4271F">
                                  <w:r>
                                    <w:rPr>
                                      <w:rFonts w:hint="eastAsia"/>
                                    </w:rPr>
                                    <w:t>練習すれば、運動技能は向上し続けるのだろうか。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55pt;margin-top:3.8pt;width:138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">
                      <v:textbox inset="5.85pt,.7pt,5.85pt,.7pt">
                        <w:txbxContent>
                          <w:p w:rsidR="00015C9E" w:rsidRDefault="00015C9E" w:rsidP="00F4271F">
                            <w:r>
                              <w:rPr>
                                <w:rFonts w:hint="eastAsia"/>
                              </w:rPr>
                              <w:t>発問④</w:t>
                            </w:r>
                          </w:p>
                          <w:p w:rsidR="00015C9E" w:rsidRDefault="00015C9E" w:rsidP="00F4271F">
                            <w:r>
                              <w:rPr>
                                <w:rFonts w:hint="eastAsia"/>
                              </w:rPr>
                              <w:t>練習すれば、運動技能は向上し続けるのだろうか。</w:t>
                            </w:r>
                          </w:p>
                        </w:txbxContent>
                      </v:textbox>
                    </v:shape>
                  </w:pict>
                </mc:Fallback>
              </mc:AlternateContent>
            </w:r>
          </w:p>
          <w:p w:rsidR="00015C9E" w:rsidRDefault="00015C9E" w:rsidP="007C3E2B">
            <w:pPr>
              <w:ind w:firstLineChars="100" w:firstLine="210"/>
            </w:pPr>
          </w:p>
          <w:p w:rsidR="00BC2D29" w:rsidRDefault="00BC2D29" w:rsidP="007C3E2B">
            <w:pPr>
              <w:ind w:firstLineChars="100" w:firstLine="210"/>
            </w:pPr>
          </w:p>
          <w:p w:rsidR="00EB1D56" w:rsidRDefault="00EB1D56" w:rsidP="007C3E2B">
            <w:pPr>
              <w:ind w:firstLineChars="100" w:firstLine="210"/>
            </w:pPr>
          </w:p>
          <w:p w:rsidR="00EB1D56" w:rsidRPr="00EB1D56" w:rsidRDefault="009C655C" w:rsidP="007C3E2B">
            <w:r>
              <w:rPr>
                <w:rFonts w:hint="eastAsia"/>
              </w:rPr>
              <w:t>・</w:t>
            </w:r>
            <w:r w:rsidR="0080651F">
              <w:rPr>
                <w:rFonts w:hint="eastAsia"/>
              </w:rPr>
              <w:t xml:space="preserve">　生徒に発表させる。</w:t>
            </w:r>
          </w:p>
          <w:p w:rsidR="00C1369A" w:rsidRDefault="00C1369A" w:rsidP="007C3E2B">
            <w:pPr>
              <w:ind w:left="210" w:hangingChars="100" w:hanging="210"/>
            </w:pPr>
          </w:p>
          <w:p w:rsidR="002A3E5A" w:rsidRDefault="00EB1D56" w:rsidP="007C3E2B">
            <w:pPr>
              <w:ind w:left="210" w:hangingChars="100" w:hanging="210"/>
            </w:pPr>
            <w:r>
              <w:rPr>
                <w:rFonts w:hint="eastAsia"/>
              </w:rPr>
              <w:t>・　プラトーとスランプの違いを、具体例を挙げながら明確に説明する。</w:t>
            </w:r>
          </w:p>
          <w:p w:rsidR="00015C9E" w:rsidRDefault="00015C9E" w:rsidP="007C3E2B">
            <w:pPr>
              <w:ind w:left="210" w:hangingChars="100" w:hanging="210"/>
            </w:pPr>
          </w:p>
          <w:p w:rsidR="00015C9E" w:rsidRDefault="00015C9E" w:rsidP="007C3E2B">
            <w:pPr>
              <w:ind w:left="210" w:hangingChars="100" w:hanging="210"/>
            </w:pPr>
          </w:p>
          <w:p w:rsidR="00015C9E" w:rsidRDefault="00015C9E" w:rsidP="007C3E2B">
            <w:pPr>
              <w:ind w:left="210" w:hangingChars="100" w:hanging="210"/>
            </w:pPr>
          </w:p>
          <w:p w:rsidR="00695BEA" w:rsidRDefault="00695BEA" w:rsidP="007C3E2B">
            <w:pPr>
              <w:ind w:left="210" w:hangingChars="100" w:hanging="210"/>
            </w:pPr>
          </w:p>
          <w:p w:rsidR="00EB1D56" w:rsidRPr="00EB1D56" w:rsidRDefault="009C655C" w:rsidP="007C3E2B">
            <w:pPr>
              <w:ind w:left="210" w:hangingChars="100" w:hanging="210"/>
            </w:pPr>
            <w:r>
              <w:rPr>
                <w:rFonts w:hint="eastAsia"/>
              </w:rPr>
              <w:t xml:space="preserve">・　</w:t>
            </w:r>
            <w:r w:rsidR="00EB1D56">
              <w:rPr>
                <w:rFonts w:hint="eastAsia"/>
              </w:rPr>
              <w:t>質問しながら</w:t>
            </w:r>
            <w:r>
              <w:rPr>
                <w:rFonts w:hint="eastAsia"/>
              </w:rPr>
              <w:t>本時の</w:t>
            </w:r>
            <w:r w:rsidR="00EB1D56">
              <w:rPr>
                <w:rFonts w:hint="eastAsia"/>
              </w:rPr>
              <w:t>まとめを行う。</w:t>
            </w:r>
          </w:p>
        </w:tc>
        <w:tc>
          <w:tcPr>
            <w:tcW w:w="1984" w:type="dxa"/>
          </w:tcPr>
          <w:p w:rsidR="00C222F7" w:rsidRDefault="00C222F7" w:rsidP="007C3E2B"/>
          <w:p w:rsidR="002A3E5A" w:rsidRDefault="002A3E5A" w:rsidP="007C3E2B"/>
          <w:p w:rsidR="002A3E5A" w:rsidRDefault="002A3E5A" w:rsidP="007C3E2B"/>
          <w:p w:rsidR="00B53F90" w:rsidRDefault="00B53F90" w:rsidP="007C3E2B">
            <w:pPr>
              <w:ind w:left="210" w:hangingChars="100" w:hanging="210"/>
            </w:pPr>
          </w:p>
          <w:p w:rsidR="00B53F90" w:rsidRDefault="00B53F90" w:rsidP="007C3E2B">
            <w:pPr>
              <w:ind w:left="210" w:hangingChars="100" w:hanging="210"/>
            </w:pPr>
          </w:p>
          <w:p w:rsidR="00B53F90" w:rsidRDefault="00B53F90" w:rsidP="007C3E2B">
            <w:pPr>
              <w:ind w:left="210" w:hangingChars="100" w:hanging="210"/>
            </w:pPr>
          </w:p>
          <w:p w:rsidR="00B53F90" w:rsidRDefault="00B53F90" w:rsidP="007C3E2B">
            <w:pPr>
              <w:ind w:left="210" w:hangingChars="100" w:hanging="210"/>
            </w:pPr>
          </w:p>
          <w:p w:rsidR="00BA3E93" w:rsidRDefault="00BA3E93" w:rsidP="007C3E2B">
            <w:r>
              <w:rPr>
                <w:rFonts w:hint="eastAsia"/>
              </w:rPr>
              <w:t>○　体の動きや操作等具体例を挙げ、それがどうすばらしいのかを書いている。</w:t>
            </w:r>
          </w:p>
          <w:p w:rsidR="00BA3E93" w:rsidRPr="00AA6C94" w:rsidRDefault="00BA3E93" w:rsidP="007C3E2B">
            <w:pPr>
              <w:rPr>
                <w:sz w:val="18"/>
                <w:szCs w:val="18"/>
              </w:rPr>
            </w:pPr>
            <w:r w:rsidRPr="00AA6C94">
              <w:rPr>
                <w:rFonts w:hint="eastAsia"/>
                <w:sz w:val="18"/>
                <w:szCs w:val="18"/>
              </w:rPr>
              <w:t>（</w:t>
            </w:r>
            <w:r w:rsidR="00AA6C94" w:rsidRPr="00AA6C94">
              <w:rPr>
                <w:rFonts w:hint="eastAsia"/>
                <w:sz w:val="18"/>
                <w:szCs w:val="18"/>
              </w:rPr>
              <w:t>関心・意欲・態度</w:t>
            </w:r>
            <w:r w:rsidRPr="00AA6C94">
              <w:rPr>
                <w:rFonts w:hint="eastAsia"/>
                <w:sz w:val="18"/>
                <w:szCs w:val="18"/>
              </w:rPr>
              <w:t>）</w:t>
            </w:r>
          </w:p>
          <w:p w:rsidR="00AA6C94" w:rsidRDefault="00AA6C94" w:rsidP="007C3E2B">
            <w:pPr>
              <w:ind w:left="210" w:hangingChars="100" w:hanging="210"/>
            </w:pPr>
          </w:p>
          <w:p w:rsidR="00B53F90" w:rsidRDefault="00B53F90" w:rsidP="007C3E2B">
            <w:pPr>
              <w:ind w:left="210" w:hangingChars="100" w:hanging="210"/>
            </w:pPr>
          </w:p>
          <w:p w:rsidR="00BA3E93" w:rsidRDefault="00EE6950" w:rsidP="007C3E2B">
            <w:pPr>
              <w:ind w:left="210" w:hangingChars="100" w:hanging="210"/>
            </w:pPr>
            <w:r>
              <w:rPr>
                <w:rFonts w:hint="eastAsia"/>
              </w:rPr>
              <w:t>○　上達</w:t>
            </w:r>
            <w:r w:rsidR="00F4271F">
              <w:rPr>
                <w:rFonts w:hint="eastAsia"/>
              </w:rPr>
              <w:t>の</w:t>
            </w:r>
            <w:r>
              <w:rPr>
                <w:rFonts w:hint="eastAsia"/>
              </w:rPr>
              <w:t>過程</w:t>
            </w:r>
            <w:r w:rsidR="007F7A3D">
              <w:rPr>
                <w:rFonts w:hint="eastAsia"/>
              </w:rPr>
              <w:t>を正しく理解し</w:t>
            </w:r>
            <w:r w:rsidR="00F4271F">
              <w:rPr>
                <w:rFonts w:hint="eastAsia"/>
              </w:rPr>
              <w:t>、</w:t>
            </w:r>
            <w:r w:rsidR="007F7A3D">
              <w:rPr>
                <w:rFonts w:hint="eastAsia"/>
              </w:rPr>
              <w:t>状態がどのように変化していくかが理解できている。</w:t>
            </w:r>
          </w:p>
          <w:p w:rsidR="007F7A3D" w:rsidRPr="00BA3E93" w:rsidRDefault="007F7A3D" w:rsidP="007C3E2B">
            <w:pPr>
              <w:ind w:leftChars="100" w:left="210"/>
            </w:pPr>
            <w:r>
              <w:rPr>
                <w:rFonts w:hint="eastAsia"/>
              </w:rPr>
              <w:t>（知識・理解）</w:t>
            </w:r>
          </w:p>
          <w:p w:rsidR="00AA6C94" w:rsidRDefault="00AA6C94" w:rsidP="007C3E2B"/>
          <w:p w:rsidR="00BA3E93" w:rsidRDefault="00BA3E93" w:rsidP="007C3E2B"/>
          <w:p w:rsidR="00F57183" w:rsidRDefault="00F57183" w:rsidP="007C3E2B"/>
          <w:p w:rsidR="00F57183" w:rsidRDefault="00F57183" w:rsidP="007C3E2B"/>
          <w:p w:rsidR="00F57183" w:rsidRDefault="00F57183" w:rsidP="007C3E2B"/>
          <w:p w:rsidR="00F57183" w:rsidRDefault="00F57183" w:rsidP="007C3E2B"/>
          <w:p w:rsidR="00F57183" w:rsidRDefault="00F57183" w:rsidP="007C3E2B"/>
          <w:p w:rsidR="00EB1D56" w:rsidRDefault="00EB1D56" w:rsidP="007C3E2B"/>
          <w:p w:rsidR="00D62603" w:rsidRDefault="00D62603" w:rsidP="007C3E2B">
            <w:pPr>
              <w:ind w:left="210" w:hangingChars="100" w:hanging="210"/>
            </w:pPr>
          </w:p>
          <w:p w:rsidR="00D62603" w:rsidRDefault="00D62603" w:rsidP="007C3E2B">
            <w:pPr>
              <w:ind w:left="210" w:hangingChars="100" w:hanging="210"/>
            </w:pPr>
          </w:p>
          <w:p w:rsidR="00D62603" w:rsidRDefault="00D62603" w:rsidP="007C3E2B">
            <w:pPr>
              <w:ind w:left="210" w:hangingChars="100" w:hanging="210"/>
            </w:pPr>
          </w:p>
          <w:p w:rsidR="007900EB" w:rsidRDefault="00BC2D29" w:rsidP="007C3E2B">
            <w:pPr>
              <w:ind w:left="210" w:hangingChars="100" w:hanging="210"/>
            </w:pPr>
            <w:r>
              <w:rPr>
                <w:rFonts w:hint="eastAsia"/>
              </w:rPr>
              <w:t xml:space="preserve">○　</w:t>
            </w:r>
            <w:r w:rsidR="005259EC">
              <w:rPr>
                <w:rFonts w:hint="eastAsia"/>
              </w:rPr>
              <w:t>話</w:t>
            </w:r>
            <w:r>
              <w:rPr>
                <w:rFonts w:hint="eastAsia"/>
              </w:rPr>
              <w:t>合い活動</w:t>
            </w:r>
            <w:r w:rsidR="00C1369A">
              <w:rPr>
                <w:rFonts w:hint="eastAsia"/>
              </w:rPr>
              <w:t>や実践に</w:t>
            </w:r>
            <w:r>
              <w:rPr>
                <w:rFonts w:hint="eastAsia"/>
              </w:rPr>
              <w:t>積極的に参加し、具体的な事例を上げ</w:t>
            </w:r>
            <w:r w:rsidR="005259EC">
              <w:rPr>
                <w:rFonts w:hint="eastAsia"/>
              </w:rPr>
              <w:t>ながら</w:t>
            </w:r>
            <w:r>
              <w:rPr>
                <w:rFonts w:hint="eastAsia"/>
              </w:rPr>
              <w:t>、他と協力し</w:t>
            </w:r>
            <w:r w:rsidR="005259EC">
              <w:rPr>
                <w:rFonts w:hint="eastAsia"/>
              </w:rPr>
              <w:t>て</w:t>
            </w:r>
            <w:r>
              <w:rPr>
                <w:rFonts w:hint="eastAsia"/>
              </w:rPr>
              <w:t>技能の分類ができる。</w:t>
            </w:r>
          </w:p>
          <w:p w:rsidR="00BC2D29" w:rsidRPr="00AA6C94" w:rsidRDefault="00BC2D29" w:rsidP="00BC2D29">
            <w:pPr>
              <w:rPr>
                <w:sz w:val="18"/>
                <w:szCs w:val="18"/>
              </w:rPr>
            </w:pPr>
            <w:r w:rsidRPr="00AA6C94">
              <w:rPr>
                <w:rFonts w:hint="eastAsia"/>
                <w:sz w:val="18"/>
                <w:szCs w:val="18"/>
              </w:rPr>
              <w:t>（関心・意欲・態度）</w:t>
            </w:r>
          </w:p>
          <w:p w:rsidR="002E3EB8" w:rsidRDefault="002E3EB8" w:rsidP="007C3E2B">
            <w:pPr>
              <w:ind w:left="210" w:hangingChars="100" w:hanging="210"/>
            </w:pPr>
          </w:p>
          <w:p w:rsidR="002E3EB8" w:rsidRDefault="002E3EB8" w:rsidP="007C3E2B">
            <w:pPr>
              <w:ind w:left="210" w:hangingChars="100" w:hanging="210"/>
            </w:pPr>
          </w:p>
          <w:p w:rsidR="00D62603" w:rsidRDefault="00D62603" w:rsidP="007C3E2B">
            <w:pPr>
              <w:ind w:left="210" w:hangingChars="100" w:hanging="210"/>
            </w:pPr>
          </w:p>
          <w:p w:rsidR="00D62603" w:rsidRDefault="00D62603" w:rsidP="007C3E2B">
            <w:pPr>
              <w:ind w:left="210" w:hangingChars="100" w:hanging="210"/>
            </w:pPr>
          </w:p>
          <w:p w:rsidR="00D62603" w:rsidRDefault="00D62603" w:rsidP="007C3E2B">
            <w:pPr>
              <w:ind w:left="210" w:hangingChars="100" w:hanging="210"/>
            </w:pPr>
          </w:p>
          <w:p w:rsidR="00D62603" w:rsidRDefault="00D62603" w:rsidP="007C3E2B">
            <w:pPr>
              <w:ind w:left="210" w:hangingChars="100" w:hanging="210"/>
            </w:pPr>
          </w:p>
          <w:p w:rsidR="007C3E2B" w:rsidRDefault="00BC2D29" w:rsidP="007C3E2B">
            <w:pPr>
              <w:ind w:left="210" w:hangingChars="100" w:hanging="210"/>
            </w:pPr>
            <w:r>
              <w:rPr>
                <w:rFonts w:hint="eastAsia"/>
              </w:rPr>
              <w:t>○　上達の三段階を的確に把握しており、技能別に分類することができる。</w:t>
            </w:r>
          </w:p>
          <w:p w:rsidR="007C3E2B" w:rsidRDefault="007C3E2B" w:rsidP="007C3E2B">
            <w:pPr>
              <w:ind w:leftChars="100" w:left="210"/>
            </w:pPr>
            <w:r>
              <w:rPr>
                <w:rFonts w:hint="eastAsia"/>
              </w:rPr>
              <w:t>（</w:t>
            </w:r>
            <w:r w:rsidR="00BC2D29">
              <w:rPr>
                <w:rFonts w:hint="eastAsia"/>
              </w:rPr>
              <w:t>思考</w:t>
            </w:r>
            <w:r>
              <w:rPr>
                <w:rFonts w:hint="eastAsia"/>
              </w:rPr>
              <w:t>・</w:t>
            </w:r>
            <w:r w:rsidR="00BC2D29">
              <w:rPr>
                <w:rFonts w:hint="eastAsia"/>
              </w:rPr>
              <w:t>判断</w:t>
            </w:r>
            <w:r>
              <w:rPr>
                <w:rFonts w:hint="eastAsia"/>
              </w:rPr>
              <w:t>）</w:t>
            </w:r>
          </w:p>
          <w:p w:rsidR="007C3E2B" w:rsidRDefault="007C3E2B" w:rsidP="007C3E2B">
            <w:pPr>
              <w:ind w:left="210" w:hangingChars="100" w:hanging="210"/>
            </w:pPr>
          </w:p>
          <w:p w:rsidR="007C3E2B" w:rsidRDefault="007C3E2B" w:rsidP="007C3E2B">
            <w:pPr>
              <w:ind w:left="210" w:hangingChars="100" w:hanging="210"/>
            </w:pPr>
          </w:p>
          <w:p w:rsidR="00BC2D29" w:rsidRDefault="00BC2D29" w:rsidP="007C3E2B">
            <w:pPr>
              <w:ind w:left="210" w:hangingChars="100" w:hanging="210"/>
            </w:pPr>
          </w:p>
          <w:p w:rsidR="00F57183" w:rsidRDefault="00F57183" w:rsidP="007C3E2B">
            <w:pPr>
              <w:ind w:left="210" w:hangingChars="100" w:hanging="210"/>
            </w:pPr>
          </w:p>
          <w:p w:rsidR="00F16BC7" w:rsidRDefault="00F16BC7" w:rsidP="007C3E2B">
            <w:pPr>
              <w:ind w:left="210" w:hangingChars="100" w:hanging="210"/>
            </w:pPr>
          </w:p>
          <w:p w:rsidR="00E850CC" w:rsidRDefault="00E850CC" w:rsidP="007C3E2B">
            <w:pPr>
              <w:ind w:left="210" w:hangingChars="100" w:hanging="210"/>
            </w:pPr>
          </w:p>
          <w:p w:rsidR="00EB1D56" w:rsidRDefault="007C3E2B" w:rsidP="007C3E2B">
            <w:pPr>
              <w:ind w:left="210" w:hangingChars="100" w:hanging="210"/>
            </w:pPr>
            <w:r>
              <w:rPr>
                <w:rFonts w:hint="eastAsia"/>
              </w:rPr>
              <w:t>○　スランプ・</w:t>
            </w:r>
            <w:r w:rsidR="00F16BC7">
              <w:rPr>
                <w:rFonts w:hint="eastAsia"/>
              </w:rPr>
              <w:t>プラトーについて的確に把握しており、</w:t>
            </w:r>
            <w:r w:rsidR="00BC2D29">
              <w:rPr>
                <w:rFonts w:hint="eastAsia"/>
              </w:rPr>
              <w:t>上達の過程を正しく示すことができる。</w:t>
            </w:r>
          </w:p>
          <w:p w:rsidR="007C3E2B" w:rsidRDefault="007C3E2B" w:rsidP="007C3E2B">
            <w:pPr>
              <w:ind w:left="210" w:hangingChars="100" w:hanging="210"/>
            </w:pPr>
            <w:r>
              <w:rPr>
                <w:rFonts w:hint="eastAsia"/>
              </w:rPr>
              <w:t xml:space="preserve">　（知識・理解）</w:t>
            </w:r>
          </w:p>
          <w:p w:rsidR="00AA6C94" w:rsidRPr="00BA3E93" w:rsidRDefault="00AA6C94" w:rsidP="007C3E2B">
            <w:r>
              <w:rPr>
                <w:rFonts w:hint="eastAsia"/>
              </w:rPr>
              <w:t xml:space="preserve">　</w:t>
            </w:r>
          </w:p>
        </w:tc>
        <w:tc>
          <w:tcPr>
            <w:tcW w:w="1559" w:type="dxa"/>
          </w:tcPr>
          <w:p w:rsidR="00C222F7" w:rsidRDefault="00C222F7" w:rsidP="007C3E2B"/>
          <w:p w:rsidR="00BA3E93" w:rsidRDefault="00BA3E93" w:rsidP="007C3E2B"/>
          <w:p w:rsidR="00BA3E93" w:rsidRDefault="00BA3E93" w:rsidP="007C3E2B"/>
          <w:p w:rsidR="00B53F90" w:rsidRDefault="00B53F90" w:rsidP="007C3E2B">
            <w:pPr>
              <w:ind w:left="210" w:hangingChars="100" w:hanging="210"/>
            </w:pPr>
          </w:p>
          <w:p w:rsidR="00B53F90" w:rsidRDefault="00B53F90" w:rsidP="007C3E2B">
            <w:pPr>
              <w:ind w:left="210" w:hangingChars="100" w:hanging="210"/>
            </w:pPr>
          </w:p>
          <w:p w:rsidR="00B53F90" w:rsidRDefault="00B53F90" w:rsidP="007C3E2B">
            <w:pPr>
              <w:ind w:left="210" w:hangingChars="100" w:hanging="210"/>
            </w:pPr>
          </w:p>
          <w:p w:rsidR="00B53F90" w:rsidRDefault="00B53F90" w:rsidP="007C3E2B">
            <w:pPr>
              <w:ind w:left="210" w:hangingChars="100" w:hanging="210"/>
            </w:pPr>
          </w:p>
          <w:p w:rsidR="00BA3E93" w:rsidRDefault="00BA3E93" w:rsidP="007C3E2B">
            <w:pPr>
              <w:ind w:left="210" w:hangingChars="100" w:hanging="210"/>
            </w:pPr>
            <w:r>
              <w:rPr>
                <w:rFonts w:hint="eastAsia"/>
              </w:rPr>
              <w:t>・何がすごいのか、どのようにすごいのか等を</w:t>
            </w:r>
            <w:r w:rsidR="006315E9">
              <w:rPr>
                <w:rFonts w:hint="eastAsia"/>
              </w:rPr>
              <w:t>質問する。</w:t>
            </w:r>
          </w:p>
          <w:p w:rsidR="00AA6C94" w:rsidRDefault="00AA6C94" w:rsidP="007C3E2B">
            <w:pPr>
              <w:ind w:left="210" w:hangingChars="100" w:hanging="210"/>
            </w:pPr>
          </w:p>
          <w:p w:rsidR="006315E9" w:rsidRDefault="006315E9" w:rsidP="007C3E2B">
            <w:pPr>
              <w:ind w:left="210" w:hangingChars="100" w:hanging="210"/>
            </w:pPr>
          </w:p>
          <w:p w:rsidR="006315E9" w:rsidRDefault="006315E9" w:rsidP="007C3E2B">
            <w:pPr>
              <w:ind w:left="210" w:hangingChars="100" w:hanging="210"/>
            </w:pPr>
          </w:p>
          <w:p w:rsidR="00AA6C94" w:rsidRDefault="007F7A3D" w:rsidP="007C3E2B">
            <w:pPr>
              <w:ind w:left="210" w:hangingChars="100" w:hanging="210"/>
            </w:pPr>
            <w:r>
              <w:rPr>
                <w:rFonts w:hint="eastAsia"/>
              </w:rPr>
              <w:t>・スライドの他にも実演を交え、</w:t>
            </w:r>
            <w:r w:rsidR="00F4271F">
              <w:rPr>
                <w:rFonts w:hint="eastAsia"/>
              </w:rPr>
              <w:t>具体的にイメージしやすくする。</w:t>
            </w:r>
          </w:p>
          <w:p w:rsidR="00AA6C94" w:rsidRPr="00AA6C94" w:rsidRDefault="00AA6C94" w:rsidP="007C3E2B"/>
          <w:p w:rsidR="00AA6C94" w:rsidRPr="00AA6C94" w:rsidRDefault="00AA6C94" w:rsidP="007C3E2B"/>
          <w:p w:rsidR="00AA6C94" w:rsidRPr="00AA6C94" w:rsidRDefault="00AA6C94" w:rsidP="007C3E2B"/>
          <w:p w:rsidR="00AA6C94" w:rsidRDefault="00AA6C94" w:rsidP="007C3E2B"/>
          <w:p w:rsidR="00F57183" w:rsidRDefault="00F57183" w:rsidP="007C3E2B"/>
          <w:p w:rsidR="00F57183" w:rsidRDefault="00F57183" w:rsidP="007C3E2B"/>
          <w:p w:rsidR="00F57183" w:rsidRDefault="00F57183" w:rsidP="007C3E2B"/>
          <w:p w:rsidR="00F57183" w:rsidRDefault="00F57183" w:rsidP="007C3E2B"/>
          <w:p w:rsidR="00F57183" w:rsidRPr="00AA6C94" w:rsidRDefault="00F57183" w:rsidP="007C3E2B"/>
          <w:p w:rsidR="007900EB" w:rsidRDefault="007900EB" w:rsidP="007C3E2B">
            <w:pPr>
              <w:ind w:left="210" w:hangingChars="100" w:hanging="210"/>
            </w:pPr>
          </w:p>
          <w:p w:rsidR="007900EB" w:rsidRDefault="007900EB" w:rsidP="007C3E2B">
            <w:pPr>
              <w:ind w:left="210" w:hangingChars="100" w:hanging="210"/>
            </w:pPr>
          </w:p>
          <w:p w:rsidR="007900EB" w:rsidRDefault="007900EB" w:rsidP="007C3E2B">
            <w:pPr>
              <w:ind w:left="210" w:hangingChars="100" w:hanging="210"/>
            </w:pPr>
          </w:p>
          <w:p w:rsidR="007900EB" w:rsidRDefault="007900EB" w:rsidP="007C3E2B">
            <w:pPr>
              <w:ind w:left="210" w:hangingChars="100" w:hanging="210"/>
            </w:pPr>
          </w:p>
          <w:p w:rsidR="007900EB" w:rsidRDefault="007900EB"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2E3EB8" w:rsidRDefault="002E3EB8" w:rsidP="007C3E2B">
            <w:pPr>
              <w:ind w:left="210" w:hangingChars="100" w:hanging="210"/>
            </w:pPr>
          </w:p>
          <w:p w:rsidR="00D62603" w:rsidRDefault="00D62603" w:rsidP="007C3E2B">
            <w:pPr>
              <w:ind w:left="210" w:hangingChars="100" w:hanging="210"/>
            </w:pPr>
          </w:p>
          <w:p w:rsidR="00D62603" w:rsidRDefault="00D62603" w:rsidP="007C3E2B">
            <w:pPr>
              <w:ind w:left="210" w:hangingChars="100" w:hanging="210"/>
            </w:pPr>
          </w:p>
          <w:p w:rsidR="007F7A3D" w:rsidRDefault="00AA6C94" w:rsidP="007C3E2B">
            <w:pPr>
              <w:ind w:left="210" w:hangingChars="100" w:hanging="210"/>
            </w:pPr>
            <w:r>
              <w:rPr>
                <w:rFonts w:hint="eastAsia"/>
              </w:rPr>
              <w:t>・机間巡視しながら質問し、具体例を挙げて説明する。</w:t>
            </w:r>
          </w:p>
          <w:p w:rsidR="007C3E2B" w:rsidRDefault="007C3E2B" w:rsidP="007C3E2B">
            <w:pPr>
              <w:ind w:left="210" w:hangingChars="100" w:hanging="210"/>
            </w:pPr>
          </w:p>
          <w:p w:rsidR="007C3E2B" w:rsidRDefault="007C3E2B" w:rsidP="007C3E2B">
            <w:pPr>
              <w:ind w:left="210" w:hangingChars="100" w:hanging="210"/>
            </w:pPr>
          </w:p>
          <w:p w:rsidR="007C3E2B" w:rsidRDefault="007C3E2B" w:rsidP="007C3E2B">
            <w:pPr>
              <w:ind w:left="210" w:hangingChars="100" w:hanging="210"/>
            </w:pPr>
          </w:p>
          <w:p w:rsidR="007C3E2B" w:rsidRDefault="007C3E2B" w:rsidP="007C3E2B">
            <w:pPr>
              <w:ind w:left="210" w:hangingChars="100" w:hanging="210"/>
            </w:pPr>
          </w:p>
          <w:p w:rsidR="00F16BC7" w:rsidRDefault="00F16BC7" w:rsidP="007C3E2B">
            <w:pPr>
              <w:ind w:left="210" w:hangingChars="100" w:hanging="210"/>
            </w:pPr>
          </w:p>
          <w:p w:rsidR="00F57183" w:rsidRDefault="00F57183" w:rsidP="007C3E2B">
            <w:pPr>
              <w:ind w:left="210" w:hangingChars="100" w:hanging="210"/>
            </w:pPr>
          </w:p>
          <w:p w:rsidR="00BC2D29" w:rsidRDefault="00BC2D29" w:rsidP="00BC2D29"/>
          <w:p w:rsidR="007C3E2B" w:rsidRPr="00AA6C94" w:rsidRDefault="007C3E2B" w:rsidP="007C3E2B">
            <w:pPr>
              <w:ind w:left="210" w:hangingChars="100" w:hanging="210"/>
            </w:pPr>
            <w:r>
              <w:rPr>
                <w:rFonts w:hint="eastAsia"/>
              </w:rPr>
              <w:t>・身近な例や自らの経験談などを挙げ、</w:t>
            </w:r>
            <w:r w:rsidR="00F16BC7">
              <w:rPr>
                <w:rFonts w:hint="eastAsia"/>
              </w:rPr>
              <w:t>具体的にイメージしやすくする。</w:t>
            </w:r>
          </w:p>
        </w:tc>
      </w:tr>
    </w:tbl>
    <w:p w:rsidR="005F6606" w:rsidRPr="005F6606" w:rsidRDefault="005F6606" w:rsidP="00AA6C94"/>
    <w:sectPr w:rsidR="005F6606" w:rsidRPr="005F6606" w:rsidSect="007C3E2B">
      <w:pgSz w:w="11906" w:h="16838" w:code="9"/>
      <w:pgMar w:top="1134"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643" w:rsidRDefault="00AC0643" w:rsidP="008C6206">
      <w:r>
        <w:separator/>
      </w:r>
    </w:p>
  </w:endnote>
  <w:endnote w:type="continuationSeparator" w:id="0">
    <w:p w:rsidR="00AC0643" w:rsidRDefault="00AC0643" w:rsidP="008C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643" w:rsidRDefault="00AC0643" w:rsidP="008C6206">
      <w:r>
        <w:separator/>
      </w:r>
    </w:p>
  </w:footnote>
  <w:footnote w:type="continuationSeparator" w:id="0">
    <w:p w:rsidR="00AC0643" w:rsidRDefault="00AC0643" w:rsidP="008C62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863"/>
    <w:multiLevelType w:val="hybridMultilevel"/>
    <w:tmpl w:val="D6E0D300"/>
    <w:lvl w:ilvl="0" w:tplc="22CE8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11785B"/>
    <w:multiLevelType w:val="hybridMultilevel"/>
    <w:tmpl w:val="DAE06772"/>
    <w:lvl w:ilvl="0" w:tplc="1A580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92E3F79"/>
    <w:multiLevelType w:val="hybridMultilevel"/>
    <w:tmpl w:val="B068F5BC"/>
    <w:lvl w:ilvl="0" w:tplc="6B925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E07E8A"/>
    <w:multiLevelType w:val="hybridMultilevel"/>
    <w:tmpl w:val="C5D86762"/>
    <w:lvl w:ilvl="0" w:tplc="2B56C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D762E3"/>
    <w:multiLevelType w:val="hybridMultilevel"/>
    <w:tmpl w:val="F7727C42"/>
    <w:lvl w:ilvl="0" w:tplc="4C524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347188"/>
    <w:multiLevelType w:val="hybridMultilevel"/>
    <w:tmpl w:val="0A0CD492"/>
    <w:lvl w:ilvl="0" w:tplc="D90E9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BB50AA8"/>
    <w:multiLevelType w:val="hybridMultilevel"/>
    <w:tmpl w:val="777E874A"/>
    <w:lvl w:ilvl="0" w:tplc="0F84AE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5A16BD"/>
    <w:multiLevelType w:val="hybridMultilevel"/>
    <w:tmpl w:val="218440C4"/>
    <w:lvl w:ilvl="0" w:tplc="AEC2EE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7976274"/>
    <w:multiLevelType w:val="hybridMultilevel"/>
    <w:tmpl w:val="7C065B4A"/>
    <w:lvl w:ilvl="0" w:tplc="B2A29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C2647E4"/>
    <w:multiLevelType w:val="hybridMultilevel"/>
    <w:tmpl w:val="430443D6"/>
    <w:lvl w:ilvl="0" w:tplc="639E2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A85E0A"/>
    <w:multiLevelType w:val="hybridMultilevel"/>
    <w:tmpl w:val="726E6046"/>
    <w:lvl w:ilvl="0" w:tplc="955676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69750F"/>
    <w:multiLevelType w:val="hybridMultilevel"/>
    <w:tmpl w:val="CA6880A4"/>
    <w:lvl w:ilvl="0" w:tplc="86EA4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9A9750A"/>
    <w:multiLevelType w:val="hybridMultilevel"/>
    <w:tmpl w:val="263C29BE"/>
    <w:lvl w:ilvl="0" w:tplc="EFB8E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B65685A"/>
    <w:multiLevelType w:val="hybridMultilevel"/>
    <w:tmpl w:val="79341EB0"/>
    <w:lvl w:ilvl="0" w:tplc="75663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5E55E59"/>
    <w:multiLevelType w:val="hybridMultilevel"/>
    <w:tmpl w:val="856C26B4"/>
    <w:lvl w:ilvl="0" w:tplc="55367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12972"/>
    <w:multiLevelType w:val="hybridMultilevel"/>
    <w:tmpl w:val="88047B98"/>
    <w:lvl w:ilvl="0" w:tplc="4C2CA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11"/>
  </w:num>
  <w:num w:numId="4">
    <w:abstractNumId w:val="2"/>
  </w:num>
  <w:num w:numId="5">
    <w:abstractNumId w:val="1"/>
  </w:num>
  <w:num w:numId="6">
    <w:abstractNumId w:val="4"/>
  </w:num>
  <w:num w:numId="7">
    <w:abstractNumId w:val="13"/>
  </w:num>
  <w:num w:numId="8">
    <w:abstractNumId w:val="14"/>
  </w:num>
  <w:num w:numId="9">
    <w:abstractNumId w:val="15"/>
  </w:num>
  <w:num w:numId="10">
    <w:abstractNumId w:val="8"/>
  </w:num>
  <w:num w:numId="11">
    <w:abstractNumId w:val="9"/>
  </w:num>
  <w:num w:numId="12">
    <w:abstractNumId w:val="5"/>
  </w:num>
  <w:num w:numId="13">
    <w:abstractNumId w:val="6"/>
  </w:num>
  <w:num w:numId="14">
    <w:abstractNumId w:val="7"/>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03F"/>
    <w:rsid w:val="00010BD2"/>
    <w:rsid w:val="00015C9E"/>
    <w:rsid w:val="00035D27"/>
    <w:rsid w:val="000A7B3D"/>
    <w:rsid w:val="000F7606"/>
    <w:rsid w:val="00106330"/>
    <w:rsid w:val="00152295"/>
    <w:rsid w:val="00160DC7"/>
    <w:rsid w:val="001F54B1"/>
    <w:rsid w:val="00245A59"/>
    <w:rsid w:val="00254CAD"/>
    <w:rsid w:val="00255000"/>
    <w:rsid w:val="002571E2"/>
    <w:rsid w:val="002944B9"/>
    <w:rsid w:val="002A3E5A"/>
    <w:rsid w:val="002C6C98"/>
    <w:rsid w:val="002E3EB8"/>
    <w:rsid w:val="002E6721"/>
    <w:rsid w:val="002E7F29"/>
    <w:rsid w:val="00317C26"/>
    <w:rsid w:val="003203E4"/>
    <w:rsid w:val="0033386C"/>
    <w:rsid w:val="003342FD"/>
    <w:rsid w:val="00366C4C"/>
    <w:rsid w:val="003B0BDA"/>
    <w:rsid w:val="00425A06"/>
    <w:rsid w:val="004976D3"/>
    <w:rsid w:val="004A4417"/>
    <w:rsid w:val="004C37D6"/>
    <w:rsid w:val="004D1741"/>
    <w:rsid w:val="004F389B"/>
    <w:rsid w:val="004F42D7"/>
    <w:rsid w:val="004F6092"/>
    <w:rsid w:val="004F6648"/>
    <w:rsid w:val="005259EC"/>
    <w:rsid w:val="00532CF5"/>
    <w:rsid w:val="005377C8"/>
    <w:rsid w:val="00560B9A"/>
    <w:rsid w:val="005D55BC"/>
    <w:rsid w:val="005F6606"/>
    <w:rsid w:val="00603442"/>
    <w:rsid w:val="00616EE5"/>
    <w:rsid w:val="006267F6"/>
    <w:rsid w:val="006315E9"/>
    <w:rsid w:val="00695BEA"/>
    <w:rsid w:val="006C64CD"/>
    <w:rsid w:val="006D204B"/>
    <w:rsid w:val="00701961"/>
    <w:rsid w:val="007900EB"/>
    <w:rsid w:val="007A303F"/>
    <w:rsid w:val="007A3077"/>
    <w:rsid w:val="007C3E2B"/>
    <w:rsid w:val="007F577E"/>
    <w:rsid w:val="007F7A3D"/>
    <w:rsid w:val="00806232"/>
    <w:rsid w:val="0080651F"/>
    <w:rsid w:val="008658B3"/>
    <w:rsid w:val="008843AB"/>
    <w:rsid w:val="008C6206"/>
    <w:rsid w:val="00907141"/>
    <w:rsid w:val="00910398"/>
    <w:rsid w:val="00913B43"/>
    <w:rsid w:val="00921AA1"/>
    <w:rsid w:val="0092627D"/>
    <w:rsid w:val="009813C6"/>
    <w:rsid w:val="009C545F"/>
    <w:rsid w:val="009C655C"/>
    <w:rsid w:val="009D6804"/>
    <w:rsid w:val="009E391F"/>
    <w:rsid w:val="009E6A7B"/>
    <w:rsid w:val="009F2D14"/>
    <w:rsid w:val="00A25DC6"/>
    <w:rsid w:val="00A41594"/>
    <w:rsid w:val="00A53930"/>
    <w:rsid w:val="00A85531"/>
    <w:rsid w:val="00AA6C94"/>
    <w:rsid w:val="00AC0643"/>
    <w:rsid w:val="00AC197B"/>
    <w:rsid w:val="00AC1FDE"/>
    <w:rsid w:val="00AD326B"/>
    <w:rsid w:val="00AE3386"/>
    <w:rsid w:val="00AF77F7"/>
    <w:rsid w:val="00B53F90"/>
    <w:rsid w:val="00B62458"/>
    <w:rsid w:val="00BA3E93"/>
    <w:rsid w:val="00BC2D29"/>
    <w:rsid w:val="00BC7F58"/>
    <w:rsid w:val="00C1369A"/>
    <w:rsid w:val="00C222F7"/>
    <w:rsid w:val="00C9622D"/>
    <w:rsid w:val="00CA2293"/>
    <w:rsid w:val="00CB24C2"/>
    <w:rsid w:val="00CC2C37"/>
    <w:rsid w:val="00CF70D2"/>
    <w:rsid w:val="00D14EF0"/>
    <w:rsid w:val="00D62603"/>
    <w:rsid w:val="00D87CAC"/>
    <w:rsid w:val="00DC6FC0"/>
    <w:rsid w:val="00DF0629"/>
    <w:rsid w:val="00E219A8"/>
    <w:rsid w:val="00E850CC"/>
    <w:rsid w:val="00EB1D56"/>
    <w:rsid w:val="00EB501E"/>
    <w:rsid w:val="00EE6950"/>
    <w:rsid w:val="00EE70AF"/>
    <w:rsid w:val="00EF484B"/>
    <w:rsid w:val="00F07E59"/>
    <w:rsid w:val="00F16BC7"/>
    <w:rsid w:val="00F25CA8"/>
    <w:rsid w:val="00F40B9F"/>
    <w:rsid w:val="00F4271F"/>
    <w:rsid w:val="00F57183"/>
    <w:rsid w:val="00F67A3C"/>
    <w:rsid w:val="00FB255E"/>
    <w:rsid w:val="00FB6D53"/>
    <w:rsid w:val="00FF7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C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C6206"/>
    <w:pPr>
      <w:tabs>
        <w:tab w:val="center" w:pos="4252"/>
        <w:tab w:val="right" w:pos="8504"/>
      </w:tabs>
      <w:snapToGrid w:val="0"/>
    </w:pPr>
  </w:style>
  <w:style w:type="character" w:customStyle="1" w:styleId="a5">
    <w:name w:val="ヘッダー (文字)"/>
    <w:basedOn w:val="a0"/>
    <w:link w:val="a4"/>
    <w:uiPriority w:val="99"/>
    <w:rsid w:val="008C6206"/>
  </w:style>
  <w:style w:type="paragraph" w:styleId="a6">
    <w:name w:val="footer"/>
    <w:basedOn w:val="a"/>
    <w:link w:val="a7"/>
    <w:uiPriority w:val="99"/>
    <w:unhideWhenUsed/>
    <w:rsid w:val="008C6206"/>
    <w:pPr>
      <w:tabs>
        <w:tab w:val="center" w:pos="4252"/>
        <w:tab w:val="right" w:pos="8504"/>
      </w:tabs>
      <w:snapToGrid w:val="0"/>
    </w:pPr>
  </w:style>
  <w:style w:type="character" w:customStyle="1" w:styleId="a7">
    <w:name w:val="フッター (文字)"/>
    <w:basedOn w:val="a0"/>
    <w:link w:val="a6"/>
    <w:uiPriority w:val="99"/>
    <w:rsid w:val="008C6206"/>
  </w:style>
  <w:style w:type="paragraph" w:styleId="a8">
    <w:name w:val="Balloon Text"/>
    <w:basedOn w:val="a"/>
    <w:link w:val="a9"/>
    <w:uiPriority w:val="99"/>
    <w:semiHidden/>
    <w:unhideWhenUsed/>
    <w:rsid w:val="002550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000"/>
    <w:rPr>
      <w:rFonts w:asciiTheme="majorHAnsi" w:eastAsiaTheme="majorEastAsia" w:hAnsiTheme="majorHAnsi" w:cstheme="majorBidi"/>
      <w:sz w:val="18"/>
      <w:szCs w:val="18"/>
    </w:rPr>
  </w:style>
  <w:style w:type="paragraph" w:styleId="aa">
    <w:name w:val="List Paragraph"/>
    <w:basedOn w:val="a"/>
    <w:uiPriority w:val="34"/>
    <w:qFormat/>
    <w:rsid w:val="002550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4CA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8C6206"/>
    <w:pPr>
      <w:tabs>
        <w:tab w:val="center" w:pos="4252"/>
        <w:tab w:val="right" w:pos="8504"/>
      </w:tabs>
      <w:snapToGrid w:val="0"/>
    </w:pPr>
  </w:style>
  <w:style w:type="character" w:customStyle="1" w:styleId="a5">
    <w:name w:val="ヘッダー (文字)"/>
    <w:basedOn w:val="a0"/>
    <w:link w:val="a4"/>
    <w:uiPriority w:val="99"/>
    <w:rsid w:val="008C6206"/>
  </w:style>
  <w:style w:type="paragraph" w:styleId="a6">
    <w:name w:val="footer"/>
    <w:basedOn w:val="a"/>
    <w:link w:val="a7"/>
    <w:uiPriority w:val="99"/>
    <w:unhideWhenUsed/>
    <w:rsid w:val="008C6206"/>
    <w:pPr>
      <w:tabs>
        <w:tab w:val="center" w:pos="4252"/>
        <w:tab w:val="right" w:pos="8504"/>
      </w:tabs>
      <w:snapToGrid w:val="0"/>
    </w:pPr>
  </w:style>
  <w:style w:type="character" w:customStyle="1" w:styleId="a7">
    <w:name w:val="フッター (文字)"/>
    <w:basedOn w:val="a0"/>
    <w:link w:val="a6"/>
    <w:uiPriority w:val="99"/>
    <w:rsid w:val="008C6206"/>
  </w:style>
  <w:style w:type="paragraph" w:styleId="a8">
    <w:name w:val="Balloon Text"/>
    <w:basedOn w:val="a"/>
    <w:link w:val="a9"/>
    <w:uiPriority w:val="99"/>
    <w:semiHidden/>
    <w:unhideWhenUsed/>
    <w:rsid w:val="002550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5000"/>
    <w:rPr>
      <w:rFonts w:asciiTheme="majorHAnsi" w:eastAsiaTheme="majorEastAsia" w:hAnsiTheme="majorHAnsi" w:cstheme="majorBidi"/>
      <w:sz w:val="18"/>
      <w:szCs w:val="18"/>
    </w:rPr>
  </w:style>
  <w:style w:type="paragraph" w:styleId="aa">
    <w:name w:val="List Paragraph"/>
    <w:basedOn w:val="a"/>
    <w:uiPriority w:val="34"/>
    <w:qFormat/>
    <w:rsid w:val="002550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1034</Words>
  <Characters>5897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6918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宮崎県教育庁</cp:lastModifiedBy>
  <cp:revision>2</cp:revision>
  <cp:lastPrinted>2013-10-09T03:25:00Z</cp:lastPrinted>
  <dcterms:created xsi:type="dcterms:W3CDTF">2013-10-11T10:06:00Z</dcterms:created>
  <dcterms:modified xsi:type="dcterms:W3CDTF">2013-10-11T10:06:00Z</dcterms:modified>
</cp:coreProperties>
</file>