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836" w:rsidRDefault="00224836" w:rsidP="00224836">
      <w:pPr>
        <w:spacing w:line="402" w:lineRule="exact"/>
        <w:jc w:val="center"/>
        <w:rPr>
          <w:rFonts w:ascii="ＭＳ 明朝"/>
          <w:kern w:val="0"/>
          <w:sz w:val="19"/>
        </w:rPr>
      </w:pPr>
      <w:bookmarkStart w:id="0" w:name="_GoBack"/>
      <w:bookmarkEnd w:id="0"/>
      <w:r>
        <w:rPr>
          <w:rFonts w:hint="eastAsia"/>
          <w:b/>
          <w:bCs/>
          <w:spacing w:val="-10"/>
          <w:sz w:val="24"/>
          <w:szCs w:val="24"/>
        </w:rPr>
        <w:t>第３学年　保健体育科学習指導案</w:t>
      </w:r>
    </w:p>
    <w:p w:rsidR="00224836" w:rsidRDefault="00224836" w:rsidP="00224836">
      <w:pPr>
        <w:spacing w:line="402" w:lineRule="exact"/>
        <w:jc w:val="center"/>
        <w:rPr>
          <w:rFonts w:ascii="ＭＳ 明朝"/>
        </w:rPr>
      </w:pPr>
      <w:r>
        <w:rPr>
          <w:b/>
          <w:bCs/>
          <w:spacing w:val="-4"/>
          <w:sz w:val="24"/>
          <w:szCs w:val="24"/>
        </w:rPr>
        <w:t xml:space="preserve">                                      </w:t>
      </w:r>
    </w:p>
    <w:p w:rsidR="00224836" w:rsidRDefault="003F5646" w:rsidP="003F5646">
      <w:pPr>
        <w:tabs>
          <w:tab w:val="center" w:pos="5049"/>
          <w:tab w:val="right" w:pos="9921"/>
        </w:tabs>
        <w:ind w:firstLineChars="100" w:firstLine="178"/>
        <w:jc w:val="left"/>
        <w:rPr>
          <w:rFonts w:ascii="ＭＳ 明朝"/>
        </w:rPr>
      </w:pPr>
      <w:r>
        <w:rPr>
          <w:spacing w:val="-10"/>
        </w:rPr>
        <w:tab/>
      </w:r>
      <w:r>
        <w:rPr>
          <w:rFonts w:hint="eastAsia"/>
          <w:spacing w:val="-10"/>
        </w:rPr>
        <w:t xml:space="preserve">　</w:t>
      </w:r>
      <w:r>
        <w:rPr>
          <w:spacing w:val="-10"/>
        </w:rPr>
        <w:t xml:space="preserve">　</w:t>
      </w:r>
      <w:r>
        <w:rPr>
          <w:rFonts w:hint="eastAsia"/>
          <w:spacing w:val="-10"/>
        </w:rPr>
        <w:t xml:space="preserve">                                                            </w:t>
      </w:r>
      <w:r w:rsidR="00224836">
        <w:rPr>
          <w:rFonts w:hint="eastAsia"/>
          <w:spacing w:val="-10"/>
        </w:rPr>
        <w:t>平成</w:t>
      </w:r>
      <w:r w:rsidR="00224836">
        <w:rPr>
          <w:spacing w:val="-4"/>
        </w:rPr>
        <w:t xml:space="preserve"> </w:t>
      </w:r>
      <w:r w:rsidR="00702C87">
        <w:rPr>
          <w:rFonts w:hint="eastAsia"/>
          <w:spacing w:val="30"/>
        </w:rPr>
        <w:t>２８年１０月２８</w:t>
      </w:r>
      <w:r w:rsidR="00224836">
        <w:rPr>
          <w:rFonts w:hint="eastAsia"/>
          <w:spacing w:val="30"/>
        </w:rPr>
        <w:t>日</w:t>
      </w:r>
      <w:r w:rsidR="00224836">
        <w:rPr>
          <w:spacing w:val="14"/>
        </w:rPr>
        <w:t xml:space="preserve"> </w:t>
      </w:r>
      <w:r w:rsidR="00224836">
        <w:rPr>
          <w:rFonts w:hint="eastAsia"/>
          <w:spacing w:val="30"/>
        </w:rPr>
        <w:t>金曜日</w:t>
      </w:r>
      <w:r w:rsidR="00C64EB9">
        <w:rPr>
          <w:rFonts w:hint="eastAsia"/>
          <w:spacing w:val="30"/>
        </w:rPr>
        <w:t>４</w:t>
      </w:r>
      <w:r w:rsidR="00224836">
        <w:rPr>
          <w:rFonts w:hint="eastAsia"/>
          <w:spacing w:val="30"/>
        </w:rPr>
        <w:t>校</w:t>
      </w:r>
      <w:r w:rsidR="00224836">
        <w:rPr>
          <w:rFonts w:hint="eastAsia"/>
          <w:spacing w:val="70"/>
        </w:rPr>
        <w:t>時</w:t>
      </w:r>
    </w:p>
    <w:p w:rsidR="00224836" w:rsidRPr="00702C87" w:rsidRDefault="00702C87" w:rsidP="00702C87">
      <w:pPr>
        <w:ind w:right="122"/>
        <w:jc w:val="right"/>
        <w:rPr>
          <w:spacing w:val="-10"/>
        </w:rPr>
      </w:pPr>
      <w:r>
        <w:rPr>
          <w:spacing w:val="-10"/>
        </w:rPr>
        <w:t xml:space="preserve">　</w:t>
      </w:r>
      <w:r>
        <w:rPr>
          <w:rFonts w:hint="eastAsia"/>
          <w:spacing w:val="-10"/>
        </w:rPr>
        <w:t xml:space="preserve">　　</w:t>
      </w:r>
      <w:r>
        <w:rPr>
          <w:spacing w:val="-10"/>
        </w:rPr>
        <w:t xml:space="preserve">　</w:t>
      </w:r>
      <w:r>
        <w:rPr>
          <w:rFonts w:hint="eastAsia"/>
          <w:spacing w:val="-10"/>
        </w:rPr>
        <w:t xml:space="preserve"> </w:t>
      </w:r>
      <w:r>
        <w:rPr>
          <w:rFonts w:hint="eastAsia"/>
          <w:spacing w:val="-10"/>
        </w:rPr>
        <w:t>第３学年普通</w:t>
      </w:r>
      <w:r w:rsidR="00224836">
        <w:rPr>
          <w:rFonts w:hint="eastAsia"/>
          <w:spacing w:val="-10"/>
        </w:rPr>
        <w:t>科（男子</w:t>
      </w:r>
      <w:r w:rsidR="00C64EB9">
        <w:rPr>
          <w:rFonts w:hint="eastAsia"/>
          <w:spacing w:val="-10"/>
        </w:rPr>
        <w:t>１７</w:t>
      </w:r>
      <w:r w:rsidR="00224836">
        <w:rPr>
          <w:rFonts w:hint="eastAsia"/>
          <w:spacing w:val="-10"/>
        </w:rPr>
        <w:t>名　女子</w:t>
      </w:r>
      <w:r>
        <w:rPr>
          <w:rFonts w:hint="eastAsia"/>
          <w:spacing w:val="-10"/>
        </w:rPr>
        <w:t>６</w:t>
      </w:r>
      <w:r w:rsidR="00224836">
        <w:rPr>
          <w:rFonts w:hint="eastAsia"/>
          <w:spacing w:val="-10"/>
        </w:rPr>
        <w:t>名　計</w:t>
      </w:r>
      <w:r w:rsidR="00C64EB9">
        <w:rPr>
          <w:rFonts w:hint="eastAsia"/>
          <w:spacing w:val="-10"/>
        </w:rPr>
        <w:t>２３</w:t>
      </w:r>
      <w:r>
        <w:rPr>
          <w:rFonts w:hint="eastAsia"/>
          <w:spacing w:val="-10"/>
        </w:rPr>
        <w:t>名）</w:t>
      </w:r>
    </w:p>
    <w:p w:rsidR="00224836" w:rsidRDefault="00224836" w:rsidP="00702C87">
      <w:pPr>
        <w:ind w:right="282" w:firstLineChars="100" w:firstLine="178"/>
        <w:jc w:val="right"/>
        <w:rPr>
          <w:rFonts w:ascii="ＭＳ 明朝"/>
        </w:rPr>
      </w:pPr>
      <w:r>
        <w:rPr>
          <w:rFonts w:hint="eastAsia"/>
          <w:spacing w:val="-10"/>
        </w:rPr>
        <w:t>場　所</w:t>
      </w:r>
      <w:r w:rsidR="00702C87">
        <w:rPr>
          <w:rFonts w:hint="eastAsia"/>
          <w:spacing w:val="4"/>
        </w:rPr>
        <w:t xml:space="preserve">　飯野高等学校</w:t>
      </w:r>
      <w:r w:rsidR="00702C87">
        <w:rPr>
          <w:spacing w:val="4"/>
        </w:rPr>
        <w:t>体育館</w:t>
      </w:r>
    </w:p>
    <w:p w:rsidR="00224836" w:rsidRDefault="00224836" w:rsidP="00702C87">
      <w:pPr>
        <w:wordWrap w:val="0"/>
        <w:ind w:right="282" w:firstLineChars="3600" w:firstLine="6423"/>
        <w:jc w:val="right"/>
        <w:rPr>
          <w:rFonts w:ascii="ＭＳ 明朝"/>
        </w:rPr>
      </w:pPr>
      <w:r>
        <w:rPr>
          <w:rFonts w:hint="eastAsia"/>
          <w:spacing w:val="-10"/>
        </w:rPr>
        <w:t xml:space="preserve">指導者　</w:t>
      </w:r>
      <w:r>
        <w:rPr>
          <w:spacing w:val="-10"/>
        </w:rPr>
        <w:t xml:space="preserve"> </w:t>
      </w:r>
      <w:r w:rsidR="00702C87">
        <w:rPr>
          <w:rFonts w:hint="eastAsia"/>
          <w:spacing w:val="-10"/>
        </w:rPr>
        <w:t>教　諭　　大　江</w:t>
      </w:r>
      <w:r w:rsidR="00702C87">
        <w:rPr>
          <w:spacing w:val="-10"/>
        </w:rPr>
        <w:t xml:space="preserve">　一</w:t>
      </w:r>
      <w:r w:rsidR="00702C87">
        <w:rPr>
          <w:rFonts w:hint="eastAsia"/>
          <w:spacing w:val="-10"/>
        </w:rPr>
        <w:t xml:space="preserve">　</w:t>
      </w:r>
      <w:r w:rsidR="00702C87">
        <w:rPr>
          <w:spacing w:val="-10"/>
        </w:rPr>
        <w:t>成</w:t>
      </w:r>
    </w:p>
    <w:p w:rsidR="00224836" w:rsidRDefault="00224836" w:rsidP="00224836">
      <w:pPr>
        <w:rPr>
          <w:rFonts w:ascii="ＭＳ 明朝"/>
        </w:rPr>
      </w:pPr>
    </w:p>
    <w:p w:rsidR="00D814CA" w:rsidRPr="00702C87" w:rsidRDefault="00D814CA" w:rsidP="00224836">
      <w:pPr>
        <w:rPr>
          <w:rFonts w:ascii="ＭＳ 明朝"/>
        </w:rPr>
      </w:pPr>
    </w:p>
    <w:p w:rsidR="00224836" w:rsidRDefault="00702C87" w:rsidP="00224836">
      <w:pPr>
        <w:spacing w:line="262" w:lineRule="exact"/>
        <w:rPr>
          <w:rFonts w:ascii="ＭＳ 明朝"/>
        </w:rPr>
      </w:pPr>
      <w:r>
        <w:rPr>
          <w:rFonts w:hint="eastAsia"/>
          <w:spacing w:val="-10"/>
        </w:rPr>
        <w:t>１　単元名　球技</w:t>
      </w:r>
      <w:r w:rsidR="0020486E">
        <w:rPr>
          <w:rFonts w:hint="eastAsia"/>
          <w:spacing w:val="-10"/>
        </w:rPr>
        <w:t>「</w:t>
      </w:r>
      <w:r w:rsidR="0020486E">
        <w:rPr>
          <w:spacing w:val="-10"/>
        </w:rPr>
        <w:t>ゴール型」</w:t>
      </w:r>
      <w:r>
        <w:rPr>
          <w:rFonts w:hint="eastAsia"/>
          <w:spacing w:val="-10"/>
        </w:rPr>
        <w:t>（バスケットボール</w:t>
      </w:r>
      <w:r w:rsidR="00224836">
        <w:rPr>
          <w:rFonts w:hint="eastAsia"/>
          <w:spacing w:val="-10"/>
        </w:rPr>
        <w:t xml:space="preserve">）　　　　</w:t>
      </w:r>
    </w:p>
    <w:p w:rsidR="00224836" w:rsidRDefault="00224836" w:rsidP="00224836">
      <w:pPr>
        <w:spacing w:line="262" w:lineRule="exact"/>
        <w:rPr>
          <w:rFonts w:ascii="ＭＳ 明朝"/>
        </w:rPr>
      </w:pPr>
    </w:p>
    <w:p w:rsidR="00D814CA" w:rsidRDefault="00D814CA" w:rsidP="00224836">
      <w:pPr>
        <w:spacing w:line="262" w:lineRule="exact"/>
        <w:rPr>
          <w:rFonts w:ascii="ＭＳ 明朝"/>
        </w:rPr>
      </w:pPr>
    </w:p>
    <w:p w:rsidR="00224836" w:rsidRDefault="00702C87" w:rsidP="00224836">
      <w:pPr>
        <w:spacing w:line="262" w:lineRule="exact"/>
        <w:rPr>
          <w:rFonts w:ascii="ＭＳ 明朝"/>
        </w:rPr>
      </w:pPr>
      <w:r>
        <w:rPr>
          <w:rFonts w:hint="eastAsia"/>
          <w:spacing w:val="-10"/>
        </w:rPr>
        <w:t>２　単元の目標　（第２学年及び第３学年の第３</w:t>
      </w:r>
      <w:r w:rsidR="00224836">
        <w:rPr>
          <w:rFonts w:hint="eastAsia"/>
          <w:spacing w:val="-10"/>
        </w:rPr>
        <w:t xml:space="preserve">学年分）　　</w:t>
      </w:r>
      <w:r w:rsidR="00224836">
        <w:rPr>
          <w:spacing w:val="-10"/>
        </w:rPr>
        <w:t>*</w:t>
      </w:r>
      <w:r w:rsidR="00224836">
        <w:rPr>
          <w:rFonts w:ascii="ＭＳ 明朝" w:hAnsi="ＭＳ 明朝" w:hint="eastAsia"/>
          <w:spacing w:val="-10"/>
        </w:rPr>
        <w:t>(</w:t>
      </w:r>
      <w:r w:rsidR="00224836">
        <w:rPr>
          <w:spacing w:val="-4"/>
        </w:rPr>
        <w:t xml:space="preserve">  </w:t>
      </w:r>
      <w:r w:rsidR="00224836">
        <w:rPr>
          <w:rFonts w:ascii="ＭＳ 明朝" w:hAnsi="ＭＳ 明朝" w:hint="eastAsia"/>
          <w:spacing w:val="-10"/>
        </w:rPr>
        <w:t>)</w:t>
      </w:r>
      <w:r w:rsidR="00224836">
        <w:rPr>
          <w:rFonts w:hint="eastAsia"/>
          <w:spacing w:val="-10"/>
        </w:rPr>
        <w:t>は入学年次の次の年次</w:t>
      </w:r>
    </w:p>
    <w:p w:rsidR="00224836" w:rsidRDefault="00224836" w:rsidP="009750F4">
      <w:pPr>
        <w:spacing w:line="262" w:lineRule="exact"/>
        <w:ind w:left="618" w:hanging="570"/>
        <w:rPr>
          <w:rFonts w:ascii="ＭＳ 明朝" w:hAnsi="ＭＳ 明朝"/>
          <w:spacing w:val="-10"/>
        </w:rPr>
      </w:pPr>
      <w:r>
        <w:rPr>
          <w:rFonts w:hint="eastAsia"/>
          <w:spacing w:val="-10"/>
        </w:rPr>
        <w:t xml:space="preserve">　（１）</w:t>
      </w:r>
      <w:r w:rsidR="00C64EB9">
        <w:rPr>
          <w:rFonts w:hint="eastAsia"/>
          <w:spacing w:val="-10"/>
        </w:rPr>
        <w:t>バスケットボール</w:t>
      </w:r>
      <w:r w:rsidR="009750F4">
        <w:rPr>
          <w:spacing w:val="-10"/>
        </w:rPr>
        <w:t>に</w:t>
      </w:r>
      <w:r w:rsidR="009750F4">
        <w:rPr>
          <w:rFonts w:hint="eastAsia"/>
          <w:spacing w:val="-10"/>
        </w:rPr>
        <w:t>つ</w:t>
      </w:r>
      <w:r w:rsidR="00C64EB9">
        <w:rPr>
          <w:spacing w:val="-10"/>
        </w:rPr>
        <w:t>いて</w:t>
      </w:r>
      <w:r w:rsidR="009750F4">
        <w:rPr>
          <w:rFonts w:hint="eastAsia"/>
          <w:spacing w:val="-10"/>
        </w:rPr>
        <w:t>、</w:t>
      </w:r>
      <w:r w:rsidR="009750F4">
        <w:rPr>
          <w:spacing w:val="-10"/>
        </w:rPr>
        <w:t>勝敗を競う楽し</w:t>
      </w:r>
      <w:r w:rsidR="009750F4">
        <w:rPr>
          <w:rFonts w:hint="eastAsia"/>
          <w:spacing w:val="-10"/>
        </w:rPr>
        <w:t>さ</w:t>
      </w:r>
      <w:r w:rsidR="009750F4">
        <w:rPr>
          <w:spacing w:val="-10"/>
        </w:rPr>
        <w:t>や喜び</w:t>
      </w:r>
      <w:r w:rsidR="009750F4">
        <w:rPr>
          <w:rFonts w:hint="eastAsia"/>
          <w:spacing w:val="-10"/>
        </w:rPr>
        <w:t>を</w:t>
      </w:r>
      <w:r w:rsidR="009750F4">
        <w:rPr>
          <w:spacing w:val="-10"/>
        </w:rPr>
        <w:t>味わい、作戦や</w:t>
      </w:r>
      <w:r w:rsidR="009750F4">
        <w:rPr>
          <w:rFonts w:hint="eastAsia"/>
          <w:spacing w:val="-10"/>
        </w:rPr>
        <w:t>状況に</w:t>
      </w:r>
      <w:r w:rsidR="009750F4">
        <w:rPr>
          <w:spacing w:val="-10"/>
        </w:rPr>
        <w:t>応じた</w:t>
      </w:r>
      <w:r w:rsidR="009750F4">
        <w:rPr>
          <w:rFonts w:hint="eastAsia"/>
          <w:spacing w:val="-10"/>
        </w:rPr>
        <w:t>技能や</w:t>
      </w:r>
      <w:r w:rsidR="009750F4">
        <w:rPr>
          <w:spacing w:val="-10"/>
        </w:rPr>
        <w:t>仲間と連携した動きを高めてゲーム</w:t>
      </w:r>
      <w:r w:rsidR="009750F4">
        <w:rPr>
          <w:rFonts w:hint="eastAsia"/>
          <w:spacing w:val="-10"/>
        </w:rPr>
        <w:t>展開</w:t>
      </w:r>
      <w:r w:rsidR="009750F4">
        <w:rPr>
          <w:spacing w:val="-10"/>
        </w:rPr>
        <w:t>できるようにする。</w:t>
      </w:r>
      <w:r>
        <w:rPr>
          <w:rFonts w:hint="eastAsia"/>
          <w:spacing w:val="-10"/>
        </w:rPr>
        <w:t xml:space="preserve">　　　　　　　　　　　　　　　　　</w:t>
      </w:r>
      <w:r w:rsidR="009750F4">
        <w:rPr>
          <w:rFonts w:hint="eastAsia"/>
          <w:spacing w:val="-10"/>
        </w:rPr>
        <w:t xml:space="preserve">　　</w:t>
      </w:r>
      <w:r w:rsidR="009750F4">
        <w:rPr>
          <w:spacing w:val="-10"/>
        </w:rPr>
        <w:t xml:space="preserve">　</w:t>
      </w:r>
      <w:r w:rsidR="009750F4">
        <w:rPr>
          <w:rFonts w:hint="eastAsia"/>
          <w:spacing w:val="-10"/>
        </w:rPr>
        <w:t xml:space="preserve">　</w:t>
      </w:r>
      <w:r w:rsidR="009750F4">
        <w:rPr>
          <w:spacing w:val="-10"/>
        </w:rPr>
        <w:t xml:space="preserve">　</w:t>
      </w:r>
      <w:r w:rsidR="009750F4">
        <w:rPr>
          <w:rFonts w:hint="eastAsia"/>
          <w:spacing w:val="-10"/>
        </w:rPr>
        <w:t xml:space="preserve">　</w:t>
      </w:r>
      <w:r w:rsidR="009750F4">
        <w:rPr>
          <w:spacing w:val="-10"/>
        </w:rPr>
        <w:t xml:space="preserve">　</w:t>
      </w:r>
      <w:r w:rsidR="009750F4">
        <w:rPr>
          <w:rFonts w:hint="eastAsia"/>
          <w:spacing w:val="-10"/>
        </w:rPr>
        <w:t xml:space="preserve">　</w:t>
      </w:r>
      <w:r w:rsidR="009750F4">
        <w:rPr>
          <w:spacing w:val="-10"/>
        </w:rPr>
        <w:t xml:space="preserve">　</w:t>
      </w:r>
      <w:r w:rsidR="009750F4">
        <w:rPr>
          <w:rFonts w:hint="eastAsia"/>
          <w:spacing w:val="-10"/>
        </w:rPr>
        <w:t xml:space="preserve">　</w:t>
      </w:r>
      <w:r w:rsidR="009750F4">
        <w:rPr>
          <w:spacing w:val="-10"/>
        </w:rPr>
        <w:t xml:space="preserve">　</w:t>
      </w:r>
      <w:r w:rsidR="009750F4">
        <w:rPr>
          <w:rFonts w:hint="eastAsia"/>
          <w:spacing w:val="-10"/>
        </w:rPr>
        <w:t xml:space="preserve">　</w:t>
      </w:r>
      <w:r w:rsidR="009750F4">
        <w:rPr>
          <w:spacing w:val="-10"/>
        </w:rPr>
        <w:t xml:space="preserve">　</w:t>
      </w:r>
      <w:r w:rsidR="009750F4">
        <w:rPr>
          <w:rFonts w:hint="eastAsia"/>
          <w:spacing w:val="-10"/>
        </w:rPr>
        <w:t xml:space="preserve">　</w:t>
      </w:r>
      <w:r>
        <w:rPr>
          <w:rFonts w:ascii="ＭＳ 明朝" w:hAnsi="ＭＳ 明朝" w:hint="eastAsia"/>
          <w:spacing w:val="-10"/>
        </w:rPr>
        <w:t>(</w:t>
      </w:r>
      <w:r>
        <w:rPr>
          <w:rFonts w:hint="eastAsia"/>
          <w:spacing w:val="-10"/>
        </w:rPr>
        <w:t>技　能</w:t>
      </w:r>
      <w:r>
        <w:rPr>
          <w:rFonts w:ascii="ＭＳ 明朝" w:hAnsi="ＭＳ 明朝" w:hint="eastAsia"/>
          <w:spacing w:val="-10"/>
        </w:rPr>
        <w:t>)</w:t>
      </w:r>
    </w:p>
    <w:p w:rsidR="009750F4" w:rsidRPr="009750F4" w:rsidRDefault="009750F4" w:rsidP="009750F4">
      <w:pPr>
        <w:spacing w:line="262" w:lineRule="exact"/>
        <w:ind w:left="618" w:hanging="570"/>
        <w:rPr>
          <w:spacing w:val="-10"/>
        </w:rPr>
      </w:pPr>
      <w:r>
        <w:rPr>
          <w:rFonts w:ascii="ＭＳ 明朝" w:hAnsi="ＭＳ 明朝" w:hint="eastAsia"/>
          <w:spacing w:val="-10"/>
        </w:rPr>
        <w:t xml:space="preserve">　</w:t>
      </w:r>
      <w:r>
        <w:rPr>
          <w:rFonts w:ascii="ＭＳ 明朝" w:hAnsi="ＭＳ 明朝"/>
          <w:spacing w:val="-10"/>
        </w:rPr>
        <w:t xml:space="preserve">　　</w:t>
      </w:r>
      <w:r>
        <w:rPr>
          <w:rFonts w:ascii="ＭＳ 明朝" w:hAnsi="ＭＳ 明朝" w:hint="eastAsia"/>
          <w:spacing w:val="-10"/>
        </w:rPr>
        <w:t>・ゴール型</w:t>
      </w:r>
      <w:r>
        <w:rPr>
          <w:rFonts w:ascii="ＭＳ 明朝" w:hAnsi="ＭＳ 明朝"/>
          <w:spacing w:val="-10"/>
        </w:rPr>
        <w:t>では、状況に応じたボール操作と空間を埋めるなどの連携した動きによって空間への</w:t>
      </w:r>
      <w:r>
        <w:rPr>
          <w:rFonts w:ascii="ＭＳ 明朝" w:hAnsi="ＭＳ 明朝" w:hint="eastAsia"/>
          <w:spacing w:val="-10"/>
        </w:rPr>
        <w:t>侵入</w:t>
      </w:r>
      <w:r>
        <w:rPr>
          <w:rFonts w:ascii="ＭＳ 明朝" w:hAnsi="ＭＳ 明朝"/>
          <w:spacing w:val="-10"/>
        </w:rPr>
        <w:t>などから攻防を展開する</w:t>
      </w:r>
      <w:r>
        <w:rPr>
          <w:rFonts w:ascii="ＭＳ 明朝" w:hAnsi="ＭＳ 明朝" w:hint="eastAsia"/>
          <w:spacing w:val="-10"/>
        </w:rPr>
        <w:t>ことが</w:t>
      </w:r>
      <w:r>
        <w:rPr>
          <w:rFonts w:ascii="ＭＳ 明朝" w:hAnsi="ＭＳ 明朝"/>
          <w:spacing w:val="-10"/>
        </w:rPr>
        <w:t>できる。</w:t>
      </w:r>
    </w:p>
    <w:p w:rsidR="009750F4" w:rsidRDefault="009750F4" w:rsidP="009750F4">
      <w:pPr>
        <w:spacing w:line="210" w:lineRule="exact"/>
        <w:ind w:left="714" w:hangingChars="400" w:hanging="714"/>
        <w:rPr>
          <w:spacing w:val="-10"/>
        </w:rPr>
      </w:pPr>
      <w:r>
        <w:rPr>
          <w:rFonts w:hint="eastAsia"/>
          <w:spacing w:val="-10"/>
        </w:rPr>
        <w:t xml:space="preserve">　（２）バスケットボールに主体的</w:t>
      </w:r>
      <w:r>
        <w:rPr>
          <w:spacing w:val="-10"/>
        </w:rPr>
        <w:t>に</w:t>
      </w:r>
      <w:r>
        <w:rPr>
          <w:rFonts w:hint="eastAsia"/>
          <w:spacing w:val="-10"/>
        </w:rPr>
        <w:t>取り組む</w:t>
      </w:r>
      <w:r>
        <w:rPr>
          <w:spacing w:val="-10"/>
        </w:rPr>
        <w:t>とともに、（フェアなプレイを大切にし</w:t>
      </w:r>
      <w:r>
        <w:rPr>
          <w:rFonts w:hint="eastAsia"/>
          <w:spacing w:val="-10"/>
        </w:rPr>
        <w:t>ようとすること</w:t>
      </w:r>
      <w:r>
        <w:rPr>
          <w:spacing w:val="-10"/>
        </w:rPr>
        <w:t>）、（役割</w:t>
      </w:r>
      <w:r>
        <w:rPr>
          <w:rFonts w:hint="eastAsia"/>
          <w:spacing w:val="-10"/>
        </w:rPr>
        <w:t>を</w:t>
      </w:r>
      <w:r>
        <w:rPr>
          <w:spacing w:val="-10"/>
        </w:rPr>
        <w:t>積極的に</w:t>
      </w:r>
      <w:r>
        <w:rPr>
          <w:rFonts w:hint="eastAsia"/>
          <w:spacing w:val="-10"/>
        </w:rPr>
        <w:t>引</w:t>
      </w:r>
    </w:p>
    <w:p w:rsidR="009750F4" w:rsidRDefault="009750F4" w:rsidP="009750F4">
      <w:pPr>
        <w:spacing w:line="210" w:lineRule="exact"/>
        <w:ind w:leftChars="300" w:left="773" w:hangingChars="100" w:hanging="178"/>
        <w:rPr>
          <w:spacing w:val="-10"/>
        </w:rPr>
      </w:pPr>
      <w:r>
        <w:rPr>
          <w:spacing w:val="-10"/>
        </w:rPr>
        <w:t>き受け自己の責任を果たそうとすること</w:t>
      </w:r>
      <w:r>
        <w:rPr>
          <w:rFonts w:hint="eastAsia"/>
          <w:spacing w:val="-10"/>
        </w:rPr>
        <w:t>）</w:t>
      </w:r>
      <w:r>
        <w:rPr>
          <w:spacing w:val="-10"/>
        </w:rPr>
        <w:t>、合意形成に貢献しようとすることなどや、（健康・</w:t>
      </w:r>
      <w:r>
        <w:rPr>
          <w:rFonts w:hint="eastAsia"/>
          <w:spacing w:val="-10"/>
        </w:rPr>
        <w:t>安全</w:t>
      </w:r>
      <w:r>
        <w:rPr>
          <w:spacing w:val="-10"/>
        </w:rPr>
        <w:t>を確保</w:t>
      </w:r>
      <w:r>
        <w:rPr>
          <w:rFonts w:hint="eastAsia"/>
          <w:spacing w:val="-10"/>
        </w:rPr>
        <w:t>すること</w:t>
      </w:r>
      <w:r>
        <w:rPr>
          <w:spacing w:val="-10"/>
        </w:rPr>
        <w:t>）</w:t>
      </w:r>
    </w:p>
    <w:p w:rsidR="00224836" w:rsidRDefault="009750F4" w:rsidP="009750F4">
      <w:pPr>
        <w:spacing w:line="210" w:lineRule="exact"/>
        <w:ind w:leftChars="300" w:left="773" w:hangingChars="100" w:hanging="178"/>
        <w:rPr>
          <w:rFonts w:ascii="ＭＳ 明朝"/>
        </w:rPr>
      </w:pPr>
      <w:r>
        <w:rPr>
          <w:spacing w:val="-10"/>
        </w:rPr>
        <w:t>ができるようにする。</w:t>
      </w:r>
      <w:r>
        <w:rPr>
          <w:rFonts w:hint="eastAsia"/>
          <w:spacing w:val="-10"/>
        </w:rPr>
        <w:t xml:space="preserve">　　</w:t>
      </w:r>
      <w:r>
        <w:rPr>
          <w:spacing w:val="-10"/>
        </w:rPr>
        <w:t xml:space="preserve">　</w:t>
      </w:r>
      <w:r>
        <w:rPr>
          <w:rFonts w:hint="eastAsia"/>
          <w:spacing w:val="-10"/>
        </w:rPr>
        <w:t xml:space="preserve">　</w:t>
      </w:r>
      <w:r>
        <w:rPr>
          <w:spacing w:val="-10"/>
        </w:rPr>
        <w:t xml:space="preserve">　</w:t>
      </w:r>
      <w:r>
        <w:rPr>
          <w:rFonts w:hint="eastAsia"/>
          <w:spacing w:val="-10"/>
        </w:rPr>
        <w:t xml:space="preserve"> </w:t>
      </w:r>
      <w:r>
        <w:rPr>
          <w:spacing w:val="-10"/>
        </w:rPr>
        <w:t xml:space="preserve">　</w:t>
      </w:r>
      <w:r>
        <w:rPr>
          <w:rFonts w:hint="eastAsia"/>
          <w:spacing w:val="-10"/>
        </w:rPr>
        <w:t xml:space="preserve">　</w:t>
      </w:r>
      <w:r>
        <w:rPr>
          <w:spacing w:val="-10"/>
        </w:rPr>
        <w:t xml:space="preserve">　</w:t>
      </w:r>
      <w:r>
        <w:rPr>
          <w:rFonts w:hint="eastAsia"/>
          <w:spacing w:val="-10"/>
        </w:rPr>
        <w:t xml:space="preserve">　</w:t>
      </w:r>
      <w:r>
        <w:rPr>
          <w:spacing w:val="-10"/>
        </w:rPr>
        <w:t xml:space="preserve">　</w:t>
      </w:r>
      <w:r>
        <w:rPr>
          <w:rFonts w:hint="eastAsia"/>
          <w:spacing w:val="-10"/>
        </w:rPr>
        <w:t xml:space="preserve">　</w:t>
      </w:r>
      <w:r>
        <w:rPr>
          <w:spacing w:val="-10"/>
        </w:rPr>
        <w:t xml:space="preserve">　</w:t>
      </w:r>
      <w:r>
        <w:rPr>
          <w:rFonts w:hint="eastAsia"/>
          <w:spacing w:val="-10"/>
        </w:rPr>
        <w:t xml:space="preserve">　</w:t>
      </w:r>
      <w:r>
        <w:rPr>
          <w:spacing w:val="-10"/>
        </w:rPr>
        <w:t xml:space="preserve">　</w:t>
      </w:r>
      <w:r>
        <w:rPr>
          <w:rFonts w:hint="eastAsia"/>
          <w:spacing w:val="-10"/>
        </w:rPr>
        <w:t xml:space="preserve">　</w:t>
      </w:r>
      <w:r>
        <w:rPr>
          <w:spacing w:val="-10"/>
        </w:rPr>
        <w:t xml:space="preserve">　</w:t>
      </w:r>
      <w:r>
        <w:rPr>
          <w:rFonts w:hint="eastAsia"/>
          <w:spacing w:val="-10"/>
        </w:rPr>
        <w:t xml:space="preserve">　</w:t>
      </w:r>
      <w:r>
        <w:rPr>
          <w:spacing w:val="-10"/>
        </w:rPr>
        <w:t xml:space="preserve">　</w:t>
      </w:r>
      <w:r>
        <w:rPr>
          <w:rFonts w:hint="eastAsia"/>
          <w:spacing w:val="-10"/>
        </w:rPr>
        <w:t xml:space="preserve">　</w:t>
      </w:r>
      <w:r>
        <w:rPr>
          <w:spacing w:val="-10"/>
        </w:rPr>
        <w:t xml:space="preserve">　</w:t>
      </w:r>
      <w:r>
        <w:rPr>
          <w:rFonts w:hint="eastAsia"/>
          <w:spacing w:val="-10"/>
        </w:rPr>
        <w:t xml:space="preserve">　</w:t>
      </w:r>
      <w:r>
        <w:rPr>
          <w:spacing w:val="-10"/>
        </w:rPr>
        <w:t xml:space="preserve">　</w:t>
      </w:r>
      <w:r>
        <w:rPr>
          <w:rFonts w:hint="eastAsia"/>
          <w:spacing w:val="-10"/>
        </w:rPr>
        <w:t xml:space="preserve">　</w:t>
      </w:r>
      <w:r>
        <w:rPr>
          <w:spacing w:val="-10"/>
        </w:rPr>
        <w:t xml:space="preserve">　</w:t>
      </w:r>
      <w:r>
        <w:rPr>
          <w:rFonts w:hint="eastAsia"/>
          <w:spacing w:val="-10"/>
        </w:rPr>
        <w:t xml:space="preserve">　</w:t>
      </w:r>
      <w:r>
        <w:rPr>
          <w:spacing w:val="-10"/>
        </w:rPr>
        <w:t xml:space="preserve">　</w:t>
      </w:r>
      <w:r>
        <w:rPr>
          <w:rFonts w:hint="eastAsia"/>
          <w:spacing w:val="-10"/>
        </w:rPr>
        <w:t xml:space="preserve">　</w:t>
      </w:r>
      <w:r>
        <w:rPr>
          <w:spacing w:val="-10"/>
        </w:rPr>
        <w:t xml:space="preserve">　</w:t>
      </w:r>
      <w:r>
        <w:rPr>
          <w:rFonts w:hint="eastAsia"/>
          <w:spacing w:val="-10"/>
        </w:rPr>
        <w:t xml:space="preserve">　</w:t>
      </w:r>
      <w:r>
        <w:rPr>
          <w:spacing w:val="-10"/>
        </w:rPr>
        <w:t xml:space="preserve">　</w:t>
      </w:r>
      <w:r>
        <w:rPr>
          <w:rFonts w:hint="eastAsia"/>
          <w:spacing w:val="-10"/>
        </w:rPr>
        <w:t xml:space="preserve">　</w:t>
      </w:r>
      <w:r>
        <w:rPr>
          <w:spacing w:val="-10"/>
        </w:rPr>
        <w:t xml:space="preserve">　</w:t>
      </w:r>
      <w:r>
        <w:rPr>
          <w:rFonts w:hint="eastAsia"/>
          <w:spacing w:val="-10"/>
        </w:rPr>
        <w:t xml:space="preserve">　</w:t>
      </w:r>
      <w:r>
        <w:rPr>
          <w:spacing w:val="-10"/>
        </w:rPr>
        <w:t xml:space="preserve">　</w:t>
      </w:r>
      <w:r>
        <w:rPr>
          <w:rFonts w:hint="eastAsia"/>
          <w:spacing w:val="-10"/>
        </w:rPr>
        <w:t xml:space="preserve">　</w:t>
      </w:r>
      <w:r>
        <w:rPr>
          <w:spacing w:val="-10"/>
        </w:rPr>
        <w:t xml:space="preserve">　</w:t>
      </w:r>
      <w:r>
        <w:rPr>
          <w:rFonts w:hint="eastAsia"/>
          <w:spacing w:val="-10"/>
        </w:rPr>
        <w:t xml:space="preserve">　</w:t>
      </w:r>
      <w:r>
        <w:rPr>
          <w:spacing w:val="-10"/>
        </w:rPr>
        <w:t xml:space="preserve">　（</w:t>
      </w:r>
      <w:r>
        <w:rPr>
          <w:rFonts w:hint="eastAsia"/>
          <w:spacing w:val="-10"/>
        </w:rPr>
        <w:t>態　度</w:t>
      </w:r>
      <w:r>
        <w:rPr>
          <w:spacing w:val="-10"/>
        </w:rPr>
        <w:t>）</w:t>
      </w:r>
    </w:p>
    <w:p w:rsidR="005B59ED" w:rsidRDefault="009750F4" w:rsidP="009750F4">
      <w:pPr>
        <w:spacing w:line="210" w:lineRule="exact"/>
        <w:rPr>
          <w:spacing w:val="-10"/>
        </w:rPr>
      </w:pPr>
      <w:r>
        <w:rPr>
          <w:rFonts w:hint="eastAsia"/>
          <w:spacing w:val="-10"/>
        </w:rPr>
        <w:t xml:space="preserve">　（３）技術</w:t>
      </w:r>
      <w:r>
        <w:rPr>
          <w:spacing w:val="-10"/>
        </w:rPr>
        <w:t>などの名称や行い</w:t>
      </w:r>
      <w:r>
        <w:rPr>
          <w:rFonts w:hint="eastAsia"/>
          <w:spacing w:val="-10"/>
        </w:rPr>
        <w:t>方</w:t>
      </w:r>
      <w:r>
        <w:rPr>
          <w:spacing w:val="-10"/>
        </w:rPr>
        <w:t>、（体力の高め</w:t>
      </w:r>
      <w:r>
        <w:rPr>
          <w:rFonts w:hint="eastAsia"/>
          <w:spacing w:val="-10"/>
        </w:rPr>
        <w:t>方</w:t>
      </w:r>
      <w:r w:rsidR="00EB5C76">
        <w:rPr>
          <w:spacing w:val="-10"/>
        </w:rPr>
        <w:t>）、課題解決の方法</w:t>
      </w:r>
      <w:r>
        <w:rPr>
          <w:spacing w:val="-10"/>
        </w:rPr>
        <w:t>、競技会</w:t>
      </w:r>
      <w:r>
        <w:rPr>
          <w:rFonts w:hint="eastAsia"/>
          <w:spacing w:val="-10"/>
        </w:rPr>
        <w:t>の</w:t>
      </w:r>
      <w:r>
        <w:rPr>
          <w:spacing w:val="-10"/>
        </w:rPr>
        <w:t>仕方などを</w:t>
      </w:r>
      <w:r>
        <w:rPr>
          <w:rFonts w:hint="eastAsia"/>
          <w:spacing w:val="-10"/>
        </w:rPr>
        <w:t>理解</w:t>
      </w:r>
      <w:r>
        <w:rPr>
          <w:spacing w:val="-10"/>
        </w:rPr>
        <w:t>しチーム</w:t>
      </w:r>
      <w:r>
        <w:rPr>
          <w:rFonts w:hint="eastAsia"/>
          <w:spacing w:val="-10"/>
        </w:rPr>
        <w:t>や</w:t>
      </w:r>
      <w:r w:rsidR="005B59ED">
        <w:rPr>
          <w:spacing w:val="-10"/>
        </w:rPr>
        <w:t>自己の課題に</w:t>
      </w:r>
      <w:r w:rsidR="005B59ED">
        <w:rPr>
          <w:rFonts w:hint="eastAsia"/>
          <w:spacing w:val="-10"/>
        </w:rPr>
        <w:t>応</w:t>
      </w:r>
    </w:p>
    <w:p w:rsidR="005B59ED" w:rsidRDefault="005B59ED" w:rsidP="005B59ED">
      <w:pPr>
        <w:spacing w:line="210" w:lineRule="exact"/>
        <w:ind w:firstLineChars="300" w:firstLine="535"/>
        <w:rPr>
          <w:spacing w:val="-10"/>
        </w:rPr>
      </w:pPr>
      <w:r>
        <w:rPr>
          <w:rFonts w:hint="eastAsia"/>
          <w:spacing w:val="-10"/>
        </w:rPr>
        <w:t>じた</w:t>
      </w:r>
      <w:r w:rsidR="009750F4">
        <w:rPr>
          <w:spacing w:val="-10"/>
        </w:rPr>
        <w:t>運動を継続する</w:t>
      </w:r>
      <w:r w:rsidR="009750F4">
        <w:rPr>
          <w:rFonts w:hint="eastAsia"/>
          <w:spacing w:val="-10"/>
        </w:rPr>
        <w:t>ための</w:t>
      </w:r>
      <w:r w:rsidR="009750F4">
        <w:rPr>
          <w:spacing w:val="-10"/>
        </w:rPr>
        <w:t>取り組み方を工夫できるようにする</w:t>
      </w:r>
      <w:r w:rsidR="009750F4">
        <w:rPr>
          <w:rFonts w:hint="eastAsia"/>
          <w:spacing w:val="-10"/>
        </w:rPr>
        <w:t xml:space="preserve">。　</w:t>
      </w:r>
      <w:r w:rsidR="009750F4">
        <w:rPr>
          <w:spacing w:val="-10"/>
        </w:rPr>
        <w:t xml:space="preserve">　</w:t>
      </w:r>
      <w:r w:rsidR="009750F4">
        <w:rPr>
          <w:rFonts w:hint="eastAsia"/>
          <w:spacing w:val="-10"/>
        </w:rPr>
        <w:t xml:space="preserve">　</w:t>
      </w:r>
      <w:r w:rsidR="009750F4">
        <w:rPr>
          <w:spacing w:val="-10"/>
        </w:rPr>
        <w:t xml:space="preserve">　</w:t>
      </w:r>
      <w:r w:rsidR="009750F4">
        <w:rPr>
          <w:rFonts w:hint="eastAsia"/>
          <w:spacing w:val="-10"/>
        </w:rPr>
        <w:t xml:space="preserve">　</w:t>
      </w:r>
      <w:r w:rsidR="009750F4">
        <w:rPr>
          <w:spacing w:val="-10"/>
        </w:rPr>
        <w:t xml:space="preserve">　</w:t>
      </w:r>
      <w:r w:rsidR="009750F4">
        <w:rPr>
          <w:rFonts w:hint="eastAsia"/>
          <w:spacing w:val="-10"/>
        </w:rPr>
        <w:t xml:space="preserve">　</w:t>
      </w:r>
      <w:r w:rsidR="009750F4">
        <w:rPr>
          <w:spacing w:val="-10"/>
        </w:rPr>
        <w:t xml:space="preserve">　</w:t>
      </w:r>
      <w:r w:rsidR="009750F4">
        <w:rPr>
          <w:rFonts w:hint="eastAsia"/>
          <w:spacing w:val="-10"/>
        </w:rPr>
        <w:t xml:space="preserve">　　</w:t>
      </w:r>
      <w:r w:rsidR="009750F4">
        <w:rPr>
          <w:spacing w:val="-10"/>
        </w:rPr>
        <w:t xml:space="preserve">　　</w:t>
      </w:r>
      <w:r w:rsidR="009750F4">
        <w:rPr>
          <w:rFonts w:hint="eastAsia"/>
          <w:spacing w:val="-10"/>
        </w:rPr>
        <w:t xml:space="preserve">　</w:t>
      </w:r>
      <w:r w:rsidR="009750F4">
        <w:rPr>
          <w:spacing w:val="-10"/>
        </w:rPr>
        <w:t xml:space="preserve">　</w:t>
      </w:r>
      <w:r w:rsidR="00224836">
        <w:rPr>
          <w:rFonts w:hint="eastAsia"/>
          <w:spacing w:val="-10"/>
        </w:rPr>
        <w:t>（知識、思考・判断）</w:t>
      </w:r>
    </w:p>
    <w:p w:rsidR="00D814CA" w:rsidRDefault="00D814CA" w:rsidP="005B59ED">
      <w:pPr>
        <w:spacing w:line="210" w:lineRule="exact"/>
        <w:ind w:firstLineChars="300" w:firstLine="535"/>
        <w:rPr>
          <w:spacing w:val="-10"/>
        </w:rPr>
      </w:pPr>
    </w:p>
    <w:p w:rsidR="00224836" w:rsidRPr="009750F4" w:rsidRDefault="00224836" w:rsidP="005B59ED">
      <w:pPr>
        <w:spacing w:line="210" w:lineRule="exact"/>
        <w:ind w:firstLineChars="300" w:firstLine="571"/>
        <w:rPr>
          <w:spacing w:val="-10"/>
        </w:rPr>
      </w:pPr>
      <w:r>
        <w:rPr>
          <w:spacing w:val="-4"/>
        </w:rPr>
        <w:t xml:space="preserve">                    </w:t>
      </w:r>
      <w:r>
        <w:rPr>
          <w:rFonts w:hint="eastAsia"/>
          <w:spacing w:val="-10"/>
        </w:rPr>
        <w:t xml:space="preserve">　　　　　　　　　　　　　　　　　　　　　　　　　　　　　</w:t>
      </w:r>
    </w:p>
    <w:p w:rsidR="00224836" w:rsidRDefault="00224836" w:rsidP="00224836">
      <w:pPr>
        <w:spacing w:line="262" w:lineRule="exact"/>
        <w:rPr>
          <w:rFonts w:ascii="ＭＳ 明朝"/>
        </w:rPr>
      </w:pPr>
      <w:r>
        <w:rPr>
          <w:rFonts w:hint="eastAsia"/>
          <w:spacing w:val="-10"/>
        </w:rPr>
        <w:t>３　運動の一般的特性</w:t>
      </w:r>
    </w:p>
    <w:p w:rsidR="00224836" w:rsidRDefault="00224836" w:rsidP="00EB5C76">
      <w:pPr>
        <w:spacing w:line="262" w:lineRule="exact"/>
        <w:ind w:left="365" w:hangingChars="200" w:hanging="365"/>
        <w:rPr>
          <w:rFonts w:ascii="ＭＳ 明朝"/>
        </w:rPr>
      </w:pPr>
      <w:r>
        <w:rPr>
          <w:rFonts w:hint="eastAsia"/>
          <w:spacing w:val="-8"/>
        </w:rPr>
        <w:t xml:space="preserve">　　</w:t>
      </w:r>
      <w:r>
        <w:rPr>
          <w:rFonts w:hint="eastAsia"/>
          <w:spacing w:val="-6"/>
        </w:rPr>
        <w:t xml:space="preserve">　</w:t>
      </w:r>
      <w:r w:rsidR="00EB5C76">
        <w:rPr>
          <w:rFonts w:hint="eastAsia"/>
          <w:spacing w:val="-2"/>
        </w:rPr>
        <w:t>学習指導要領では、「ドリブル</w:t>
      </w:r>
      <w:r w:rsidR="00EB5C76">
        <w:rPr>
          <w:spacing w:val="-2"/>
        </w:rPr>
        <w:t>やパスなどのボール操作で相手コートに侵入し、シュートや</w:t>
      </w:r>
      <w:r w:rsidR="00EB5C76">
        <w:rPr>
          <w:rFonts w:hint="eastAsia"/>
          <w:spacing w:val="-2"/>
        </w:rPr>
        <w:t>トライ</w:t>
      </w:r>
      <w:r w:rsidR="00EB5C76">
        <w:rPr>
          <w:spacing w:val="-2"/>
        </w:rPr>
        <w:t>などをして、一定時間内に相手チームより多くの得点を競い合うゲームである</w:t>
      </w:r>
      <w:r>
        <w:rPr>
          <w:rFonts w:hint="eastAsia"/>
          <w:spacing w:val="6"/>
        </w:rPr>
        <w:t>」と示されている。</w:t>
      </w:r>
    </w:p>
    <w:p w:rsidR="00575EE0" w:rsidRDefault="00224836" w:rsidP="00EB5C76">
      <w:pPr>
        <w:spacing w:line="262" w:lineRule="exact"/>
        <w:ind w:left="547" w:hangingChars="300" w:hanging="547"/>
        <w:rPr>
          <w:spacing w:val="-6"/>
        </w:rPr>
      </w:pPr>
      <w:r>
        <w:rPr>
          <w:rFonts w:hint="eastAsia"/>
          <w:spacing w:val="-8"/>
        </w:rPr>
        <w:t xml:space="preserve">　　</w:t>
      </w:r>
      <w:r w:rsidR="00575EE0">
        <w:rPr>
          <w:rFonts w:hint="eastAsia"/>
          <w:spacing w:val="-8"/>
        </w:rPr>
        <w:t xml:space="preserve">　</w:t>
      </w:r>
      <w:r>
        <w:rPr>
          <w:rFonts w:hint="eastAsia"/>
          <w:spacing w:val="-8"/>
        </w:rPr>
        <w:t>特に</w:t>
      </w:r>
      <w:r w:rsidR="00EB5C76">
        <w:rPr>
          <w:rFonts w:hint="eastAsia"/>
          <w:spacing w:val="-6"/>
        </w:rPr>
        <w:t>、</w:t>
      </w:r>
      <w:r w:rsidR="00EB5C76">
        <w:rPr>
          <w:spacing w:val="-6"/>
        </w:rPr>
        <w:t>バスケットボールは</w:t>
      </w:r>
      <w:r w:rsidR="00EB5C76">
        <w:rPr>
          <w:rFonts w:hint="eastAsia"/>
          <w:spacing w:val="-6"/>
        </w:rPr>
        <w:t>、</w:t>
      </w:r>
      <w:r w:rsidR="00EB5C76">
        <w:rPr>
          <w:spacing w:val="-6"/>
        </w:rPr>
        <w:t>集団対集散がボールを媒介にして</w:t>
      </w:r>
      <w:r w:rsidR="00EB5C76">
        <w:rPr>
          <w:rFonts w:hint="eastAsia"/>
          <w:spacing w:val="-6"/>
        </w:rPr>
        <w:t>、</w:t>
      </w:r>
      <w:r w:rsidR="00EB5C76">
        <w:rPr>
          <w:spacing w:val="-6"/>
        </w:rPr>
        <w:t>個人的技能や集団</w:t>
      </w:r>
      <w:r w:rsidR="00EB5C76">
        <w:rPr>
          <w:rFonts w:hint="eastAsia"/>
          <w:spacing w:val="-6"/>
        </w:rPr>
        <w:t>的</w:t>
      </w:r>
      <w:r w:rsidR="00EB5C76">
        <w:rPr>
          <w:spacing w:val="-6"/>
        </w:rPr>
        <w:t>技能による</w:t>
      </w:r>
      <w:r w:rsidR="00EB5C76">
        <w:rPr>
          <w:rFonts w:hint="eastAsia"/>
          <w:spacing w:val="-6"/>
        </w:rPr>
        <w:t>攻防</w:t>
      </w:r>
      <w:r w:rsidR="00EB5C76">
        <w:rPr>
          <w:spacing w:val="-6"/>
        </w:rPr>
        <w:t>を繰り返し</w:t>
      </w:r>
      <w:r w:rsidR="00575EE0">
        <w:rPr>
          <w:rFonts w:hint="eastAsia"/>
          <w:spacing w:val="-6"/>
        </w:rPr>
        <w:t>、</w:t>
      </w:r>
    </w:p>
    <w:p w:rsidR="00575EE0" w:rsidRDefault="00EB5C76" w:rsidP="00575EE0">
      <w:pPr>
        <w:spacing w:line="262" w:lineRule="exact"/>
        <w:ind w:leftChars="200" w:left="583" w:hangingChars="100" w:hanging="186"/>
        <w:rPr>
          <w:spacing w:val="-6"/>
        </w:rPr>
      </w:pPr>
      <w:r>
        <w:rPr>
          <w:spacing w:val="-6"/>
        </w:rPr>
        <w:t>互いに相手のゴールにシュートを決めることによって勝敗を競うところに楽しさ</w:t>
      </w:r>
      <w:r>
        <w:rPr>
          <w:rFonts w:hint="eastAsia"/>
          <w:spacing w:val="-6"/>
        </w:rPr>
        <w:t>や</w:t>
      </w:r>
      <w:r>
        <w:rPr>
          <w:spacing w:val="-6"/>
        </w:rPr>
        <w:t>喜びを</w:t>
      </w:r>
      <w:r>
        <w:rPr>
          <w:rFonts w:hint="eastAsia"/>
          <w:spacing w:val="-6"/>
        </w:rPr>
        <w:t>味わうことのできる運動</w:t>
      </w:r>
    </w:p>
    <w:p w:rsidR="00EB5C76" w:rsidRDefault="00EB5C76" w:rsidP="00575EE0">
      <w:pPr>
        <w:spacing w:line="262" w:lineRule="exact"/>
        <w:ind w:leftChars="200" w:left="583" w:hangingChars="100" w:hanging="186"/>
        <w:rPr>
          <w:spacing w:val="-6"/>
        </w:rPr>
      </w:pPr>
      <w:r>
        <w:rPr>
          <w:rFonts w:hint="eastAsia"/>
          <w:spacing w:val="-6"/>
        </w:rPr>
        <w:t>である</w:t>
      </w:r>
      <w:r>
        <w:rPr>
          <w:spacing w:val="-6"/>
        </w:rPr>
        <w:t>。</w:t>
      </w:r>
    </w:p>
    <w:p w:rsidR="00575EE0" w:rsidRDefault="00575EE0" w:rsidP="00224836">
      <w:pPr>
        <w:spacing w:line="262" w:lineRule="exact"/>
        <w:rPr>
          <w:spacing w:val="-10"/>
        </w:rPr>
      </w:pPr>
    </w:p>
    <w:p w:rsidR="00D814CA" w:rsidRDefault="00D814CA" w:rsidP="00224836">
      <w:pPr>
        <w:spacing w:line="262" w:lineRule="exact"/>
        <w:rPr>
          <w:spacing w:val="-10"/>
        </w:rPr>
      </w:pPr>
    </w:p>
    <w:p w:rsidR="00224836" w:rsidRDefault="00224836" w:rsidP="00224836">
      <w:pPr>
        <w:spacing w:line="262" w:lineRule="exact"/>
        <w:rPr>
          <w:rFonts w:ascii="ＭＳ 明朝"/>
        </w:rPr>
      </w:pPr>
      <w:r>
        <w:rPr>
          <w:rFonts w:hint="eastAsia"/>
          <w:spacing w:val="-10"/>
        </w:rPr>
        <w:t>４</w:t>
      </w:r>
      <w:r>
        <w:rPr>
          <w:spacing w:val="-4"/>
        </w:rPr>
        <w:t xml:space="preserve">  </w:t>
      </w:r>
      <w:r>
        <w:rPr>
          <w:rFonts w:hint="eastAsia"/>
          <w:spacing w:val="-10"/>
        </w:rPr>
        <w:t>生徒の実態</w:t>
      </w:r>
    </w:p>
    <w:p w:rsidR="00224836" w:rsidRDefault="00224836" w:rsidP="00224836">
      <w:pPr>
        <w:spacing w:line="262" w:lineRule="exact"/>
        <w:rPr>
          <w:rFonts w:ascii="ＭＳ 明朝"/>
        </w:rPr>
      </w:pPr>
      <w:r>
        <w:rPr>
          <w:rFonts w:hint="eastAsia"/>
          <w:spacing w:val="-10"/>
        </w:rPr>
        <w:t xml:space="preserve">　（１）運動の特性に触れる楽しさ体験状況</w:t>
      </w:r>
      <w:r>
        <w:rPr>
          <w:spacing w:val="-4"/>
        </w:rPr>
        <w:t xml:space="preserve"> </w:t>
      </w:r>
      <w:r>
        <w:rPr>
          <w:rFonts w:hint="eastAsia"/>
          <w:spacing w:val="-10"/>
        </w:rPr>
        <w:t xml:space="preserve">　　　</w:t>
      </w:r>
    </w:p>
    <w:p w:rsidR="00570FDB" w:rsidRDefault="00702C87" w:rsidP="00224836">
      <w:pPr>
        <w:spacing w:line="262" w:lineRule="exact"/>
        <w:rPr>
          <w:spacing w:val="-10"/>
        </w:rPr>
      </w:pPr>
      <w:r>
        <w:rPr>
          <w:rFonts w:hint="eastAsia"/>
          <w:spacing w:val="-10"/>
        </w:rPr>
        <w:t xml:space="preserve">　　　バスケット</w:t>
      </w:r>
      <w:r>
        <w:rPr>
          <w:spacing w:val="-10"/>
        </w:rPr>
        <w:t>ボール</w:t>
      </w:r>
      <w:r w:rsidR="00FA516C">
        <w:rPr>
          <w:rFonts w:hint="eastAsia"/>
          <w:spacing w:val="-10"/>
        </w:rPr>
        <w:t>部に所属している生徒もしくは経験者は、２３名中男子５名、</w:t>
      </w:r>
      <w:r w:rsidR="00FA516C">
        <w:rPr>
          <w:spacing w:val="-10"/>
        </w:rPr>
        <w:t>女子２名</w:t>
      </w:r>
      <w:r w:rsidR="00FA516C">
        <w:rPr>
          <w:rFonts w:hint="eastAsia"/>
          <w:spacing w:val="-10"/>
        </w:rPr>
        <w:t>である。１</w:t>
      </w:r>
      <w:r w:rsidR="00570FDB">
        <w:rPr>
          <w:rFonts w:hint="eastAsia"/>
          <w:spacing w:val="-10"/>
        </w:rPr>
        <w:t>年次から継続して</w:t>
      </w:r>
    </w:p>
    <w:p w:rsidR="00224836" w:rsidRPr="00570FDB" w:rsidRDefault="00570FDB" w:rsidP="00570FDB">
      <w:pPr>
        <w:spacing w:line="262" w:lineRule="exact"/>
        <w:ind w:leftChars="200" w:left="397"/>
        <w:rPr>
          <w:spacing w:val="-10"/>
        </w:rPr>
      </w:pPr>
      <w:r>
        <w:rPr>
          <w:rFonts w:hint="eastAsia"/>
          <w:spacing w:val="-10"/>
        </w:rPr>
        <w:t>バスケットボールの授業を受けている生徒は、男子６名、女子３</w:t>
      </w:r>
      <w:r w:rsidR="00FA516C">
        <w:rPr>
          <w:rFonts w:hint="eastAsia"/>
          <w:spacing w:val="-10"/>
        </w:rPr>
        <w:t>名で、２年次から継続してバスケットボールの授業を受けている生徒は、男子</w:t>
      </w:r>
      <w:r>
        <w:rPr>
          <w:rFonts w:hint="eastAsia"/>
          <w:spacing w:val="-10"/>
        </w:rPr>
        <w:t>３</w:t>
      </w:r>
      <w:r w:rsidR="00FA516C">
        <w:rPr>
          <w:rFonts w:hint="eastAsia"/>
          <w:spacing w:val="-10"/>
        </w:rPr>
        <w:t>名</w:t>
      </w:r>
      <w:r w:rsidR="00FA516C">
        <w:rPr>
          <w:spacing w:val="-10"/>
        </w:rPr>
        <w:t>、</w:t>
      </w:r>
      <w:r>
        <w:rPr>
          <w:rFonts w:hint="eastAsia"/>
          <w:spacing w:val="-10"/>
        </w:rPr>
        <w:t>女子３名である。また、運動部に加入している生徒は１４名、文化部に所属している生徒は９</w:t>
      </w:r>
      <w:r w:rsidR="00FA516C">
        <w:rPr>
          <w:rFonts w:hint="eastAsia"/>
          <w:spacing w:val="-10"/>
        </w:rPr>
        <w:t>名である。全体的に意欲的に運動に取り組む生徒が多く、授業も活気がある。</w:t>
      </w:r>
      <w:r w:rsidR="0020486E">
        <w:rPr>
          <w:rFonts w:hint="eastAsia"/>
          <w:spacing w:val="-10"/>
        </w:rPr>
        <w:t>生徒一人一人</w:t>
      </w:r>
      <w:r w:rsidR="00224836">
        <w:rPr>
          <w:rFonts w:hint="eastAsia"/>
          <w:spacing w:val="-10"/>
        </w:rPr>
        <w:t>の興味・関心</w:t>
      </w:r>
      <w:r w:rsidR="00FA516C">
        <w:rPr>
          <w:rFonts w:hint="eastAsia"/>
          <w:spacing w:val="-10"/>
        </w:rPr>
        <w:t>は高く、バスケットボール部に所属している生徒を中心とし、チーム</w:t>
      </w:r>
      <w:r w:rsidR="00224836">
        <w:rPr>
          <w:rFonts w:hint="eastAsia"/>
          <w:spacing w:val="-10"/>
        </w:rPr>
        <w:t>内で互いに教え合うなど、協力しながら楽しんで学習に取り組んでいる。</w:t>
      </w:r>
    </w:p>
    <w:p w:rsidR="00224836" w:rsidRDefault="00224836" w:rsidP="00224836">
      <w:pPr>
        <w:spacing w:line="262" w:lineRule="exact"/>
        <w:rPr>
          <w:rFonts w:ascii="ＭＳ 明朝"/>
        </w:rPr>
      </w:pPr>
    </w:p>
    <w:p w:rsidR="00224836" w:rsidRDefault="00224836" w:rsidP="00224836">
      <w:pPr>
        <w:spacing w:line="262" w:lineRule="exact"/>
        <w:rPr>
          <w:rFonts w:ascii="ＭＳ 明朝"/>
        </w:rPr>
      </w:pPr>
      <w:r>
        <w:rPr>
          <w:rFonts w:hint="eastAsia"/>
          <w:spacing w:val="-10"/>
        </w:rPr>
        <w:t xml:space="preserve">　（２）知識、思考・判断に関する学習体験状況</w:t>
      </w:r>
    </w:p>
    <w:p w:rsidR="00570FDB" w:rsidRDefault="00224836" w:rsidP="00224836">
      <w:pPr>
        <w:spacing w:line="262" w:lineRule="exact"/>
        <w:rPr>
          <w:spacing w:val="-2"/>
        </w:rPr>
      </w:pPr>
      <w:r>
        <w:rPr>
          <w:rFonts w:hint="eastAsia"/>
          <w:spacing w:val="-8"/>
        </w:rPr>
        <w:t xml:space="preserve">　　　教師主導</w:t>
      </w:r>
      <w:r>
        <w:rPr>
          <w:rFonts w:hint="eastAsia"/>
          <w:spacing w:val="-6"/>
        </w:rPr>
        <w:t>による</w:t>
      </w:r>
      <w:r w:rsidR="00570FDB">
        <w:rPr>
          <w:rFonts w:hint="eastAsia"/>
          <w:spacing w:val="-2"/>
        </w:rPr>
        <w:t>授業の展開から生徒主体型</w:t>
      </w:r>
      <w:r w:rsidR="00570FDB">
        <w:rPr>
          <w:spacing w:val="-2"/>
        </w:rPr>
        <w:t>の学習形態</w:t>
      </w:r>
      <w:r w:rsidR="00570FDB">
        <w:rPr>
          <w:rFonts w:hint="eastAsia"/>
          <w:spacing w:val="-2"/>
        </w:rPr>
        <w:t>へと</w:t>
      </w:r>
      <w:r w:rsidR="00570FDB">
        <w:rPr>
          <w:spacing w:val="-2"/>
        </w:rPr>
        <w:t>段階に応じて取り組んでいる。「</w:t>
      </w:r>
      <w:r w:rsidR="00570FDB">
        <w:rPr>
          <w:rFonts w:hint="eastAsia"/>
          <w:spacing w:val="-2"/>
        </w:rPr>
        <w:t>KO</w:t>
      </w:r>
      <w:r w:rsidR="00570FDB">
        <w:rPr>
          <w:spacing w:val="-2"/>
        </w:rPr>
        <w:t>・</w:t>
      </w:r>
      <w:r w:rsidR="00570FDB">
        <w:rPr>
          <w:spacing w:val="-2"/>
        </w:rPr>
        <w:t>E</w:t>
      </w:r>
      <w:r w:rsidR="00570FDB">
        <w:rPr>
          <w:spacing w:val="-2"/>
        </w:rPr>
        <w:t>・</w:t>
      </w:r>
      <w:r w:rsidR="00570FDB">
        <w:rPr>
          <w:spacing w:val="-2"/>
        </w:rPr>
        <w:t>TA</w:t>
      </w:r>
      <w:r w:rsidR="00570FDB">
        <w:rPr>
          <w:spacing w:val="-2"/>
        </w:rPr>
        <w:t>カー</w:t>
      </w:r>
    </w:p>
    <w:p w:rsidR="00224836" w:rsidRDefault="00570FDB" w:rsidP="00570FDB">
      <w:pPr>
        <w:spacing w:line="262" w:lineRule="exact"/>
        <w:ind w:leftChars="200" w:left="397"/>
        <w:rPr>
          <w:rFonts w:ascii="ＭＳ 明朝"/>
        </w:rPr>
      </w:pPr>
      <w:r>
        <w:rPr>
          <w:spacing w:val="-2"/>
        </w:rPr>
        <w:t>ド」の技能習得へ</w:t>
      </w:r>
      <w:r>
        <w:rPr>
          <w:rFonts w:hint="eastAsia"/>
          <w:spacing w:val="-2"/>
        </w:rPr>
        <w:t>の評価</w:t>
      </w:r>
      <w:r>
        <w:rPr>
          <w:spacing w:val="-2"/>
        </w:rPr>
        <w:t>を受け、技能</w:t>
      </w:r>
      <w:r>
        <w:rPr>
          <w:rFonts w:hint="eastAsia"/>
          <w:spacing w:val="-2"/>
        </w:rPr>
        <w:t>習熟</w:t>
      </w:r>
      <w:r>
        <w:rPr>
          <w:spacing w:val="-2"/>
        </w:rPr>
        <w:t>への練習</w:t>
      </w:r>
      <w:r>
        <w:rPr>
          <w:rFonts w:hint="eastAsia"/>
          <w:spacing w:val="-2"/>
        </w:rPr>
        <w:t>方法や技能</w:t>
      </w:r>
      <w:r>
        <w:rPr>
          <w:spacing w:val="-2"/>
        </w:rPr>
        <w:t>のポイント</w:t>
      </w:r>
      <w:r>
        <w:rPr>
          <w:rFonts w:hint="eastAsia"/>
          <w:spacing w:val="-2"/>
        </w:rPr>
        <w:t>について</w:t>
      </w:r>
      <w:r>
        <w:rPr>
          <w:spacing w:val="-2"/>
        </w:rPr>
        <w:t>経験者が中心となって課題解決を図る活動に力を入れて取り組んでいる。</w:t>
      </w:r>
    </w:p>
    <w:p w:rsidR="00224836" w:rsidRDefault="00224836" w:rsidP="00224836">
      <w:pPr>
        <w:spacing w:line="262" w:lineRule="exact"/>
        <w:rPr>
          <w:rFonts w:ascii="ＭＳ 明朝"/>
        </w:rPr>
      </w:pPr>
    </w:p>
    <w:p w:rsidR="00224836" w:rsidRDefault="00224836" w:rsidP="00224836">
      <w:pPr>
        <w:spacing w:line="262" w:lineRule="exact"/>
        <w:rPr>
          <w:rFonts w:ascii="ＭＳ 明朝"/>
        </w:rPr>
      </w:pPr>
      <w:r>
        <w:rPr>
          <w:rFonts w:hint="eastAsia"/>
          <w:spacing w:val="-10"/>
        </w:rPr>
        <w:t xml:space="preserve">　（３）技能（運動）の習得状況</w:t>
      </w:r>
    </w:p>
    <w:p w:rsidR="00224836" w:rsidRDefault="00224836" w:rsidP="002B7551">
      <w:pPr>
        <w:spacing w:line="262" w:lineRule="exact"/>
        <w:ind w:left="381" w:hangingChars="200" w:hanging="381"/>
        <w:rPr>
          <w:rFonts w:ascii="ＭＳ 明朝"/>
        </w:rPr>
      </w:pPr>
      <w:r>
        <w:rPr>
          <w:spacing w:val="-4"/>
        </w:rPr>
        <w:t xml:space="preserve">  </w:t>
      </w:r>
      <w:r>
        <w:rPr>
          <w:rFonts w:hint="eastAsia"/>
          <w:spacing w:val="-10"/>
        </w:rPr>
        <w:t xml:space="preserve">　</w:t>
      </w:r>
      <w:r>
        <w:rPr>
          <w:spacing w:val="-4"/>
        </w:rPr>
        <w:t xml:space="preserve">  </w:t>
      </w:r>
      <w:r w:rsidR="00570FDB">
        <w:rPr>
          <w:rFonts w:hint="eastAsia"/>
          <w:spacing w:val="-10"/>
        </w:rPr>
        <w:t>高校でバスケットボール部に所属している生徒は男子５</w:t>
      </w:r>
      <w:r>
        <w:rPr>
          <w:rFonts w:hint="eastAsia"/>
          <w:spacing w:val="-10"/>
        </w:rPr>
        <w:t>名</w:t>
      </w:r>
      <w:r w:rsidR="00570FDB">
        <w:rPr>
          <w:rFonts w:hint="eastAsia"/>
          <w:spacing w:val="-10"/>
        </w:rPr>
        <w:t>、</w:t>
      </w:r>
      <w:r w:rsidR="00570FDB">
        <w:rPr>
          <w:spacing w:val="-10"/>
        </w:rPr>
        <w:t>女子２名</w:t>
      </w:r>
      <w:r>
        <w:rPr>
          <w:rFonts w:hint="eastAsia"/>
          <w:spacing w:val="-10"/>
        </w:rPr>
        <w:t>である。</w:t>
      </w:r>
      <w:r w:rsidR="00570FDB">
        <w:rPr>
          <w:rFonts w:hint="eastAsia"/>
          <w:spacing w:val="-10"/>
        </w:rPr>
        <w:t>２</w:t>
      </w:r>
      <w:r w:rsidR="00570FDB">
        <w:rPr>
          <w:spacing w:val="-10"/>
        </w:rPr>
        <w:t>年次</w:t>
      </w:r>
      <w:r w:rsidR="00570FDB">
        <w:rPr>
          <w:rFonts w:hint="eastAsia"/>
          <w:spacing w:val="-10"/>
        </w:rPr>
        <w:t>に</w:t>
      </w:r>
      <w:r w:rsidR="00570FDB">
        <w:rPr>
          <w:spacing w:val="-10"/>
        </w:rPr>
        <w:t>バスケットボール</w:t>
      </w:r>
      <w:r w:rsidR="00570FDB">
        <w:rPr>
          <w:rFonts w:hint="eastAsia"/>
          <w:spacing w:val="-10"/>
        </w:rPr>
        <w:t>の</w:t>
      </w:r>
      <w:r w:rsidR="00570FDB">
        <w:rPr>
          <w:spacing w:val="-10"/>
        </w:rPr>
        <w:t>授業を選択履修している生徒は２７名</w:t>
      </w:r>
      <w:r w:rsidR="00570FDB">
        <w:rPr>
          <w:rFonts w:hint="eastAsia"/>
          <w:spacing w:val="-10"/>
        </w:rPr>
        <w:t>中</w:t>
      </w:r>
      <w:r w:rsidR="00570FDB">
        <w:rPr>
          <w:spacing w:val="-10"/>
        </w:rPr>
        <w:t>１５名おり、</w:t>
      </w:r>
      <w:r w:rsidR="002B7551">
        <w:rPr>
          <w:rFonts w:hint="eastAsia"/>
          <w:spacing w:val="-10"/>
        </w:rPr>
        <w:t>個人差</w:t>
      </w:r>
      <w:r w:rsidR="002B7551">
        <w:rPr>
          <w:spacing w:val="-10"/>
        </w:rPr>
        <w:t>はあるが各チームに基本的動作を</w:t>
      </w:r>
      <w:r w:rsidR="002B7551">
        <w:rPr>
          <w:rFonts w:hint="eastAsia"/>
          <w:spacing w:val="-10"/>
        </w:rPr>
        <w:t>習得</w:t>
      </w:r>
      <w:r w:rsidR="002B7551">
        <w:rPr>
          <w:spacing w:val="-10"/>
        </w:rPr>
        <w:t>出来ている</w:t>
      </w:r>
      <w:r w:rsidR="002B7551">
        <w:rPr>
          <w:rFonts w:hint="eastAsia"/>
          <w:spacing w:val="-10"/>
        </w:rPr>
        <w:t>生徒が数名</w:t>
      </w:r>
      <w:r w:rsidR="002B7551">
        <w:rPr>
          <w:spacing w:val="-10"/>
        </w:rPr>
        <w:t>いる。</w:t>
      </w:r>
      <w:r w:rsidR="002B7551" w:rsidRPr="0020486E">
        <w:rPr>
          <w:rFonts w:ascii="HG創英角ｺﾞｼｯｸUB" w:eastAsia="HG創英角ｺﾞｼｯｸUB" w:hAnsi="HG創英角ｺﾞｼｯｸUB" w:hint="eastAsia"/>
          <w:spacing w:val="-10"/>
        </w:rPr>
        <w:t>入学年次</w:t>
      </w:r>
      <w:r w:rsidR="002B7551" w:rsidRPr="0020486E">
        <w:rPr>
          <w:rFonts w:ascii="HG創英角ｺﾞｼｯｸUB" w:eastAsia="HG創英角ｺﾞｼｯｸUB" w:hAnsi="HG創英角ｺﾞｼｯｸUB"/>
          <w:spacing w:val="-10"/>
        </w:rPr>
        <w:t>までに習得すべき技能についてはウォーミングアップ</w:t>
      </w:r>
      <w:r w:rsidR="002B7551" w:rsidRPr="0020486E">
        <w:rPr>
          <w:rFonts w:ascii="HG創英角ｺﾞｼｯｸUB" w:eastAsia="HG創英角ｺﾞｼｯｸUB" w:hAnsi="HG創英角ｺﾞｼｯｸUB" w:hint="eastAsia"/>
          <w:spacing w:val="-10"/>
        </w:rPr>
        <w:t>で</w:t>
      </w:r>
      <w:r w:rsidR="002B7551" w:rsidRPr="0020486E">
        <w:rPr>
          <w:rFonts w:ascii="HG創英角ｺﾞｼｯｸUB" w:eastAsia="HG創英角ｺﾞｼｯｸUB" w:hAnsi="HG創英角ｺﾞｼｯｸUB"/>
          <w:spacing w:val="-10"/>
        </w:rPr>
        <w:t>練習する機会を取り入れ、</w:t>
      </w:r>
      <w:r w:rsidR="002B7551" w:rsidRPr="0020486E">
        <w:rPr>
          <w:rFonts w:ascii="HG創英角ｺﾞｼｯｸUB" w:eastAsia="HG創英角ｺﾞｼｯｸUB" w:hAnsi="HG創英角ｺﾞｼｯｸUB" w:hint="eastAsia"/>
          <w:spacing w:val="-10"/>
        </w:rPr>
        <w:t>生徒全員で「</w:t>
      </w:r>
      <w:r w:rsidR="002B7551" w:rsidRPr="0020486E">
        <w:rPr>
          <w:rFonts w:ascii="HG創英角ｺﾞｼｯｸUB" w:eastAsia="HG創英角ｺﾞｼｯｸUB" w:hAnsi="HG創英角ｺﾞｼｯｸUB"/>
          <w:spacing w:val="-10"/>
        </w:rPr>
        <w:t>安定したボール操作」と「空間</w:t>
      </w:r>
      <w:r w:rsidR="002B7551" w:rsidRPr="0020486E">
        <w:rPr>
          <w:rFonts w:ascii="HG創英角ｺﾞｼｯｸUB" w:eastAsia="HG創英角ｺﾞｼｯｸUB" w:hAnsi="HG創英角ｺﾞｼｯｸUB" w:hint="eastAsia"/>
          <w:spacing w:val="-10"/>
        </w:rPr>
        <w:t>への侵入</w:t>
      </w:r>
      <w:r w:rsidR="002B7551" w:rsidRPr="0020486E">
        <w:rPr>
          <w:rFonts w:ascii="HG創英角ｺﾞｼｯｸUB" w:eastAsia="HG創英角ｺﾞｼｯｸUB" w:hAnsi="HG創英角ｺﾞｼｯｸUB"/>
          <w:spacing w:val="-10"/>
        </w:rPr>
        <w:t>」の技能を身に付けようとしている。</w:t>
      </w:r>
      <w:r w:rsidR="002B7551">
        <w:rPr>
          <w:rFonts w:hint="eastAsia"/>
          <w:spacing w:val="-10"/>
        </w:rPr>
        <w:t>「</w:t>
      </w:r>
      <w:r w:rsidR="002B7551">
        <w:rPr>
          <w:spacing w:val="-10"/>
        </w:rPr>
        <w:t>空間を埋めるなどの連携した動き」を苦手とする生徒が多く、</w:t>
      </w:r>
      <w:r w:rsidR="002B7551">
        <w:rPr>
          <w:rFonts w:hint="eastAsia"/>
          <w:spacing w:val="-10"/>
        </w:rPr>
        <w:t>特に</w:t>
      </w:r>
      <w:r w:rsidR="002B7551">
        <w:rPr>
          <w:spacing w:val="-10"/>
        </w:rPr>
        <w:t>女子はスクリーンプレイ</w:t>
      </w:r>
      <w:r w:rsidR="002B7551">
        <w:rPr>
          <w:rFonts w:hint="eastAsia"/>
          <w:spacing w:val="-10"/>
        </w:rPr>
        <w:t>で</w:t>
      </w:r>
      <w:r w:rsidR="002B7551">
        <w:rPr>
          <w:spacing w:val="-10"/>
        </w:rPr>
        <w:t>味方が侵入する空間を作り出す動き</w:t>
      </w:r>
      <w:r w:rsidR="00D814CA">
        <w:rPr>
          <w:rFonts w:hint="eastAsia"/>
          <w:spacing w:val="-10"/>
        </w:rPr>
        <w:t>を</w:t>
      </w:r>
      <w:r w:rsidR="00D814CA">
        <w:rPr>
          <w:spacing w:val="-10"/>
        </w:rPr>
        <w:t>するためにゴール付近に空間を</w:t>
      </w:r>
      <w:r w:rsidR="00D814CA">
        <w:rPr>
          <w:rFonts w:hint="eastAsia"/>
          <w:spacing w:val="-10"/>
        </w:rPr>
        <w:t>作る</w:t>
      </w:r>
      <w:r w:rsidR="00D814CA">
        <w:rPr>
          <w:spacing w:val="-10"/>
        </w:rPr>
        <w:t>ことをイメージすること</w:t>
      </w:r>
      <w:r w:rsidR="002B7551">
        <w:rPr>
          <w:rFonts w:hint="eastAsia"/>
          <w:spacing w:val="-10"/>
        </w:rPr>
        <w:t>が</w:t>
      </w:r>
      <w:r w:rsidR="002B7551">
        <w:rPr>
          <w:spacing w:val="-10"/>
        </w:rPr>
        <w:t>課題である。</w:t>
      </w:r>
    </w:p>
    <w:p w:rsidR="00224836" w:rsidRDefault="00224836" w:rsidP="00224836">
      <w:pPr>
        <w:spacing w:line="262" w:lineRule="exact"/>
        <w:rPr>
          <w:rFonts w:ascii="ＭＳ 明朝"/>
        </w:rPr>
      </w:pPr>
    </w:p>
    <w:p w:rsidR="00D814CA" w:rsidRDefault="00D814CA" w:rsidP="00224836">
      <w:pPr>
        <w:spacing w:line="262" w:lineRule="exact"/>
        <w:rPr>
          <w:rFonts w:ascii="ＭＳ 明朝"/>
        </w:rPr>
      </w:pPr>
    </w:p>
    <w:p w:rsidR="00D814CA" w:rsidRDefault="00D814CA" w:rsidP="00224836">
      <w:pPr>
        <w:spacing w:line="262" w:lineRule="exact"/>
        <w:rPr>
          <w:rFonts w:ascii="ＭＳ 明朝"/>
        </w:rPr>
      </w:pPr>
    </w:p>
    <w:p w:rsidR="003A1384" w:rsidRDefault="00224836" w:rsidP="00224836">
      <w:pPr>
        <w:spacing w:line="262" w:lineRule="exact"/>
        <w:rPr>
          <w:spacing w:val="-10"/>
        </w:rPr>
      </w:pPr>
      <w:r>
        <w:rPr>
          <w:rFonts w:hint="eastAsia"/>
          <w:spacing w:val="-10"/>
        </w:rPr>
        <w:lastRenderedPageBreak/>
        <w:t xml:space="preserve">　</w:t>
      </w:r>
    </w:p>
    <w:p w:rsidR="0020486E" w:rsidRDefault="0020486E" w:rsidP="00224836">
      <w:pPr>
        <w:spacing w:line="262" w:lineRule="exact"/>
        <w:rPr>
          <w:spacing w:val="-10"/>
        </w:rPr>
      </w:pPr>
    </w:p>
    <w:p w:rsidR="00224836" w:rsidRDefault="00224836" w:rsidP="003A1384">
      <w:pPr>
        <w:spacing w:line="262" w:lineRule="exact"/>
        <w:ind w:firstLineChars="100" w:firstLine="178"/>
        <w:rPr>
          <w:rFonts w:ascii="ＭＳ 明朝"/>
        </w:rPr>
      </w:pPr>
      <w:r>
        <w:rPr>
          <w:rFonts w:hint="eastAsia"/>
          <w:spacing w:val="-10"/>
        </w:rPr>
        <w:t>（４）体力の状況（判定→段階）</w:t>
      </w:r>
    </w:p>
    <w:p w:rsidR="00224836" w:rsidRDefault="0020486E" w:rsidP="00224836">
      <w:pPr>
        <w:rPr>
          <w:rFonts w:ascii="ＭＳ 明朝"/>
          <w:spacing w:val="10"/>
        </w:rPr>
      </w:pPr>
      <w:r>
        <w:rPr>
          <w:rFonts w:hint="eastAsia"/>
          <w:spacing w:val="-10"/>
        </w:rPr>
        <w:t xml:space="preserve">　　　バスケットボール</w:t>
      </w:r>
      <w:r w:rsidR="00224836">
        <w:rPr>
          <w:rFonts w:hint="eastAsia"/>
          <w:spacing w:val="-10"/>
        </w:rPr>
        <w:t>選択者の新体力テストの結果は以下の通りである。</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46"/>
        <w:gridCol w:w="946"/>
        <w:gridCol w:w="946"/>
        <w:gridCol w:w="946"/>
        <w:gridCol w:w="946"/>
        <w:gridCol w:w="946"/>
        <w:gridCol w:w="946"/>
        <w:gridCol w:w="947"/>
        <w:gridCol w:w="946"/>
        <w:gridCol w:w="946"/>
      </w:tblGrid>
      <w:tr w:rsidR="00224836" w:rsidTr="00B72929">
        <w:trPr>
          <w:trHeight w:val="417"/>
        </w:trPr>
        <w:tc>
          <w:tcPr>
            <w:tcW w:w="1892" w:type="dxa"/>
            <w:gridSpan w:val="2"/>
            <w:tcBorders>
              <w:top w:val="single" w:sz="4" w:space="0" w:color="000000"/>
              <w:left w:val="single" w:sz="4" w:space="0" w:color="000000"/>
              <w:bottom w:val="single" w:sz="4" w:space="0" w:color="000000"/>
              <w:right w:val="single" w:sz="4" w:space="0" w:color="000000"/>
            </w:tcBorders>
            <w:vAlign w:val="center"/>
            <w:hideMark/>
          </w:tcPr>
          <w:p w:rsidR="00224836" w:rsidRPr="003A1384" w:rsidRDefault="00224836" w:rsidP="00B72929">
            <w:pPr>
              <w:pStyle w:val="ad"/>
              <w:suppressAutoHyphens/>
              <w:kinsoku w:val="0"/>
              <w:autoSpaceDE w:val="0"/>
              <w:autoSpaceDN w:val="0"/>
              <w:spacing w:line="262" w:lineRule="exact"/>
              <w:jc w:val="center"/>
              <w:rPr>
                <w:rFonts w:ascii="ＭＳ 明朝" w:cs="Times New Roman"/>
                <w:spacing w:val="10"/>
                <w:kern w:val="2"/>
                <w:sz w:val="21"/>
              </w:rPr>
            </w:pPr>
            <w:r w:rsidRPr="003A1384">
              <w:rPr>
                <w:rFonts w:ascii="ＭＳ 明朝" w:hint="eastAsia"/>
                <w:spacing w:val="-8"/>
                <w:kern w:val="2"/>
                <w:sz w:val="21"/>
              </w:rPr>
              <w:t>Ａ</w:t>
            </w:r>
            <w:r w:rsidR="00B72929">
              <w:rPr>
                <w:rFonts w:ascii="ＭＳ 明朝" w:hint="eastAsia"/>
                <w:spacing w:val="-8"/>
                <w:kern w:val="2"/>
                <w:sz w:val="21"/>
              </w:rPr>
              <w:t>判定</w:t>
            </w:r>
          </w:p>
        </w:tc>
        <w:tc>
          <w:tcPr>
            <w:tcW w:w="1892" w:type="dxa"/>
            <w:gridSpan w:val="2"/>
            <w:tcBorders>
              <w:top w:val="single" w:sz="4" w:space="0" w:color="000000"/>
              <w:left w:val="single" w:sz="4" w:space="0" w:color="000000"/>
              <w:bottom w:val="single" w:sz="4" w:space="0" w:color="000000"/>
              <w:right w:val="single" w:sz="4" w:space="0" w:color="000000"/>
            </w:tcBorders>
            <w:vAlign w:val="center"/>
            <w:hideMark/>
          </w:tcPr>
          <w:p w:rsidR="00224836" w:rsidRPr="003A1384" w:rsidRDefault="00224836" w:rsidP="00B72929">
            <w:pPr>
              <w:pStyle w:val="ad"/>
              <w:suppressAutoHyphens/>
              <w:kinsoku w:val="0"/>
              <w:wordWrap w:val="0"/>
              <w:autoSpaceDE w:val="0"/>
              <w:autoSpaceDN w:val="0"/>
              <w:spacing w:line="262" w:lineRule="exact"/>
              <w:jc w:val="center"/>
              <w:rPr>
                <w:rFonts w:ascii="ＭＳ 明朝" w:cs="Times New Roman"/>
                <w:spacing w:val="10"/>
                <w:kern w:val="2"/>
                <w:sz w:val="21"/>
              </w:rPr>
            </w:pPr>
            <w:r w:rsidRPr="003A1384">
              <w:rPr>
                <w:rFonts w:ascii="ＭＳ 明朝" w:hint="eastAsia"/>
                <w:spacing w:val="-8"/>
                <w:kern w:val="2"/>
                <w:sz w:val="21"/>
              </w:rPr>
              <w:t>Ｂ</w:t>
            </w:r>
            <w:r w:rsidR="00B72929">
              <w:rPr>
                <w:rFonts w:ascii="ＭＳ 明朝" w:hint="eastAsia"/>
                <w:spacing w:val="-8"/>
                <w:kern w:val="2"/>
                <w:sz w:val="21"/>
              </w:rPr>
              <w:t>判定</w:t>
            </w:r>
          </w:p>
        </w:tc>
        <w:tc>
          <w:tcPr>
            <w:tcW w:w="1892" w:type="dxa"/>
            <w:gridSpan w:val="2"/>
            <w:tcBorders>
              <w:top w:val="single" w:sz="4" w:space="0" w:color="000000"/>
              <w:left w:val="single" w:sz="4" w:space="0" w:color="000000"/>
              <w:bottom w:val="single" w:sz="4" w:space="0" w:color="000000"/>
              <w:right w:val="single" w:sz="4" w:space="0" w:color="000000"/>
            </w:tcBorders>
            <w:vAlign w:val="center"/>
            <w:hideMark/>
          </w:tcPr>
          <w:p w:rsidR="00224836" w:rsidRPr="003A1384" w:rsidRDefault="00224836" w:rsidP="00B72929">
            <w:pPr>
              <w:pStyle w:val="ad"/>
              <w:suppressAutoHyphens/>
              <w:kinsoku w:val="0"/>
              <w:wordWrap w:val="0"/>
              <w:autoSpaceDE w:val="0"/>
              <w:autoSpaceDN w:val="0"/>
              <w:spacing w:line="262" w:lineRule="exact"/>
              <w:jc w:val="center"/>
              <w:rPr>
                <w:rFonts w:ascii="ＭＳ 明朝" w:cs="Times New Roman"/>
                <w:spacing w:val="10"/>
                <w:kern w:val="2"/>
                <w:sz w:val="21"/>
              </w:rPr>
            </w:pPr>
            <w:r w:rsidRPr="003A1384">
              <w:rPr>
                <w:rFonts w:ascii="ＭＳ 明朝" w:hint="eastAsia"/>
                <w:spacing w:val="-8"/>
                <w:kern w:val="2"/>
                <w:sz w:val="21"/>
              </w:rPr>
              <w:t>Ｃ</w:t>
            </w:r>
            <w:r w:rsidR="00B72929">
              <w:rPr>
                <w:rFonts w:ascii="ＭＳ 明朝" w:hint="eastAsia"/>
                <w:spacing w:val="-8"/>
                <w:kern w:val="2"/>
                <w:sz w:val="21"/>
              </w:rPr>
              <w:t>判定</w:t>
            </w:r>
          </w:p>
        </w:tc>
        <w:tc>
          <w:tcPr>
            <w:tcW w:w="1893" w:type="dxa"/>
            <w:gridSpan w:val="2"/>
            <w:tcBorders>
              <w:top w:val="single" w:sz="4" w:space="0" w:color="000000"/>
              <w:left w:val="single" w:sz="4" w:space="0" w:color="000000"/>
              <w:bottom w:val="single" w:sz="4" w:space="0" w:color="000000"/>
              <w:right w:val="single" w:sz="4" w:space="0" w:color="000000"/>
            </w:tcBorders>
            <w:vAlign w:val="center"/>
            <w:hideMark/>
          </w:tcPr>
          <w:p w:rsidR="00224836" w:rsidRPr="003A1384" w:rsidRDefault="00224836" w:rsidP="00B72929">
            <w:pPr>
              <w:pStyle w:val="ad"/>
              <w:suppressAutoHyphens/>
              <w:kinsoku w:val="0"/>
              <w:wordWrap w:val="0"/>
              <w:autoSpaceDE w:val="0"/>
              <w:autoSpaceDN w:val="0"/>
              <w:spacing w:line="262" w:lineRule="exact"/>
              <w:jc w:val="center"/>
              <w:rPr>
                <w:rFonts w:ascii="ＭＳ 明朝" w:cs="Times New Roman"/>
                <w:spacing w:val="10"/>
                <w:kern w:val="2"/>
                <w:sz w:val="21"/>
              </w:rPr>
            </w:pPr>
            <w:r w:rsidRPr="003A1384">
              <w:rPr>
                <w:rFonts w:ascii="ＭＳ 明朝" w:hint="eastAsia"/>
                <w:spacing w:val="-8"/>
                <w:kern w:val="2"/>
                <w:sz w:val="21"/>
              </w:rPr>
              <w:t>Ｄ</w:t>
            </w:r>
            <w:r w:rsidR="00B72929">
              <w:rPr>
                <w:rFonts w:ascii="ＭＳ 明朝" w:hint="eastAsia"/>
                <w:spacing w:val="-8"/>
                <w:kern w:val="2"/>
                <w:sz w:val="21"/>
              </w:rPr>
              <w:t>判定</w:t>
            </w:r>
          </w:p>
        </w:tc>
        <w:tc>
          <w:tcPr>
            <w:tcW w:w="1892" w:type="dxa"/>
            <w:gridSpan w:val="2"/>
            <w:tcBorders>
              <w:top w:val="single" w:sz="4" w:space="0" w:color="000000"/>
              <w:left w:val="single" w:sz="4" w:space="0" w:color="000000"/>
              <w:bottom w:val="single" w:sz="4" w:space="0" w:color="000000"/>
              <w:right w:val="single" w:sz="4" w:space="0" w:color="000000"/>
            </w:tcBorders>
            <w:vAlign w:val="center"/>
            <w:hideMark/>
          </w:tcPr>
          <w:p w:rsidR="00224836" w:rsidRPr="003A1384" w:rsidRDefault="00224836" w:rsidP="00B72929">
            <w:pPr>
              <w:pStyle w:val="ad"/>
              <w:suppressAutoHyphens/>
              <w:kinsoku w:val="0"/>
              <w:wordWrap w:val="0"/>
              <w:autoSpaceDE w:val="0"/>
              <w:autoSpaceDN w:val="0"/>
              <w:spacing w:line="262" w:lineRule="exact"/>
              <w:jc w:val="center"/>
              <w:rPr>
                <w:rFonts w:ascii="ＭＳ 明朝" w:cs="Times New Roman"/>
                <w:spacing w:val="10"/>
                <w:kern w:val="2"/>
                <w:sz w:val="21"/>
              </w:rPr>
            </w:pPr>
            <w:r w:rsidRPr="003A1384">
              <w:rPr>
                <w:rFonts w:ascii="ＭＳ 明朝" w:hint="eastAsia"/>
                <w:spacing w:val="-8"/>
                <w:kern w:val="2"/>
                <w:sz w:val="21"/>
              </w:rPr>
              <w:t>Ｅ</w:t>
            </w:r>
            <w:r w:rsidR="00B72929">
              <w:rPr>
                <w:rFonts w:ascii="ＭＳ 明朝" w:hint="eastAsia"/>
                <w:spacing w:val="-8"/>
                <w:kern w:val="2"/>
                <w:sz w:val="21"/>
              </w:rPr>
              <w:t>判定</w:t>
            </w:r>
          </w:p>
        </w:tc>
      </w:tr>
      <w:tr w:rsidR="00224836" w:rsidTr="00B72929">
        <w:trPr>
          <w:trHeight w:val="417"/>
        </w:trPr>
        <w:tc>
          <w:tcPr>
            <w:tcW w:w="1892" w:type="dxa"/>
            <w:gridSpan w:val="2"/>
            <w:tcBorders>
              <w:top w:val="single" w:sz="4" w:space="0" w:color="000000"/>
              <w:left w:val="single" w:sz="4" w:space="0" w:color="000000"/>
              <w:bottom w:val="single" w:sz="4" w:space="0" w:color="000000"/>
              <w:right w:val="single" w:sz="4" w:space="0" w:color="000000"/>
            </w:tcBorders>
            <w:vAlign w:val="center"/>
            <w:hideMark/>
          </w:tcPr>
          <w:p w:rsidR="00224836" w:rsidRPr="003A1384" w:rsidRDefault="004E1CDF" w:rsidP="00B72929">
            <w:pPr>
              <w:pStyle w:val="ad"/>
              <w:suppressAutoHyphens/>
              <w:kinsoku w:val="0"/>
              <w:wordWrap w:val="0"/>
              <w:autoSpaceDE w:val="0"/>
              <w:autoSpaceDN w:val="0"/>
              <w:spacing w:line="262" w:lineRule="exact"/>
              <w:jc w:val="center"/>
              <w:rPr>
                <w:rFonts w:ascii="ＭＳ 明朝" w:cs="Times New Roman"/>
                <w:spacing w:val="10"/>
                <w:kern w:val="2"/>
                <w:sz w:val="21"/>
              </w:rPr>
            </w:pPr>
            <w:r>
              <w:rPr>
                <w:rFonts w:ascii="ＭＳ 明朝" w:hAnsi="ＭＳ 明朝" w:hint="eastAsia"/>
                <w:spacing w:val="-8"/>
                <w:kern w:val="2"/>
                <w:sz w:val="21"/>
              </w:rPr>
              <w:t>43</w:t>
            </w:r>
            <w:r w:rsidR="00224836" w:rsidRPr="003A1384">
              <w:rPr>
                <w:rFonts w:ascii="ＭＳ 明朝" w:hint="eastAsia"/>
                <w:spacing w:val="-8"/>
                <w:kern w:val="2"/>
                <w:sz w:val="21"/>
              </w:rPr>
              <w:t>％（</w:t>
            </w:r>
            <w:r>
              <w:rPr>
                <w:rFonts w:ascii="ＭＳ 明朝" w:hint="eastAsia"/>
                <w:spacing w:val="-6"/>
                <w:kern w:val="2"/>
                <w:sz w:val="21"/>
              </w:rPr>
              <w:t>１０</w:t>
            </w:r>
            <w:r w:rsidR="00224836" w:rsidRPr="003A1384">
              <w:rPr>
                <w:rFonts w:ascii="ＭＳ 明朝" w:hint="eastAsia"/>
                <w:spacing w:val="-2"/>
                <w:kern w:val="2"/>
                <w:sz w:val="21"/>
              </w:rPr>
              <w:t>人）</w:t>
            </w:r>
          </w:p>
        </w:tc>
        <w:tc>
          <w:tcPr>
            <w:tcW w:w="1892" w:type="dxa"/>
            <w:gridSpan w:val="2"/>
            <w:tcBorders>
              <w:top w:val="single" w:sz="4" w:space="0" w:color="000000"/>
              <w:left w:val="single" w:sz="4" w:space="0" w:color="000000"/>
              <w:bottom w:val="single" w:sz="4" w:space="0" w:color="000000"/>
              <w:right w:val="single" w:sz="4" w:space="0" w:color="000000"/>
            </w:tcBorders>
            <w:vAlign w:val="center"/>
            <w:hideMark/>
          </w:tcPr>
          <w:p w:rsidR="00224836" w:rsidRPr="003A1384" w:rsidRDefault="004E1CDF" w:rsidP="00B72929">
            <w:pPr>
              <w:pStyle w:val="ad"/>
              <w:suppressAutoHyphens/>
              <w:kinsoku w:val="0"/>
              <w:wordWrap w:val="0"/>
              <w:autoSpaceDE w:val="0"/>
              <w:autoSpaceDN w:val="0"/>
              <w:spacing w:line="262" w:lineRule="exact"/>
              <w:jc w:val="center"/>
              <w:rPr>
                <w:rFonts w:ascii="ＭＳ 明朝" w:cs="Times New Roman"/>
                <w:spacing w:val="10"/>
                <w:kern w:val="2"/>
                <w:sz w:val="21"/>
              </w:rPr>
            </w:pPr>
            <w:r>
              <w:rPr>
                <w:rFonts w:ascii="ＭＳ 明朝" w:hAnsi="ＭＳ 明朝" w:hint="eastAsia"/>
                <w:spacing w:val="-8"/>
                <w:kern w:val="2"/>
                <w:sz w:val="21"/>
              </w:rPr>
              <w:t>30</w:t>
            </w:r>
            <w:r w:rsidR="00224836" w:rsidRPr="003A1384">
              <w:rPr>
                <w:rFonts w:ascii="ＭＳ 明朝" w:hint="eastAsia"/>
                <w:spacing w:val="-8"/>
                <w:kern w:val="2"/>
                <w:sz w:val="21"/>
              </w:rPr>
              <w:t>％（</w:t>
            </w:r>
            <w:r>
              <w:rPr>
                <w:rFonts w:ascii="ＭＳ 明朝" w:hint="eastAsia"/>
                <w:spacing w:val="-8"/>
                <w:kern w:val="2"/>
                <w:sz w:val="21"/>
              </w:rPr>
              <w:t>７</w:t>
            </w:r>
            <w:r w:rsidR="00224836" w:rsidRPr="003A1384">
              <w:rPr>
                <w:rFonts w:ascii="ＭＳ 明朝" w:hint="eastAsia"/>
                <w:spacing w:val="-6"/>
                <w:kern w:val="2"/>
                <w:sz w:val="21"/>
              </w:rPr>
              <w:t>人</w:t>
            </w:r>
            <w:r w:rsidR="00224836" w:rsidRPr="003A1384">
              <w:rPr>
                <w:rFonts w:ascii="ＭＳ 明朝" w:hint="eastAsia"/>
                <w:spacing w:val="-2"/>
                <w:kern w:val="2"/>
                <w:sz w:val="21"/>
              </w:rPr>
              <w:t>）</w:t>
            </w:r>
          </w:p>
        </w:tc>
        <w:tc>
          <w:tcPr>
            <w:tcW w:w="1892" w:type="dxa"/>
            <w:gridSpan w:val="2"/>
            <w:tcBorders>
              <w:top w:val="single" w:sz="4" w:space="0" w:color="000000"/>
              <w:left w:val="single" w:sz="4" w:space="0" w:color="000000"/>
              <w:bottom w:val="single" w:sz="4" w:space="0" w:color="000000"/>
              <w:right w:val="single" w:sz="4" w:space="0" w:color="000000"/>
            </w:tcBorders>
            <w:vAlign w:val="center"/>
            <w:hideMark/>
          </w:tcPr>
          <w:p w:rsidR="00224836" w:rsidRPr="003A1384" w:rsidRDefault="004E1CDF" w:rsidP="00B72929">
            <w:pPr>
              <w:pStyle w:val="ad"/>
              <w:suppressAutoHyphens/>
              <w:kinsoku w:val="0"/>
              <w:wordWrap w:val="0"/>
              <w:autoSpaceDE w:val="0"/>
              <w:autoSpaceDN w:val="0"/>
              <w:spacing w:line="262" w:lineRule="exact"/>
              <w:jc w:val="center"/>
              <w:rPr>
                <w:rFonts w:ascii="ＭＳ 明朝" w:cs="Times New Roman"/>
                <w:spacing w:val="10"/>
                <w:kern w:val="2"/>
                <w:sz w:val="21"/>
              </w:rPr>
            </w:pPr>
            <w:r>
              <w:rPr>
                <w:rFonts w:ascii="ＭＳ 明朝" w:hAnsi="ＭＳ 明朝" w:hint="eastAsia"/>
                <w:spacing w:val="-8"/>
                <w:kern w:val="2"/>
                <w:sz w:val="21"/>
              </w:rPr>
              <w:t>17</w:t>
            </w:r>
            <w:r w:rsidR="00224836" w:rsidRPr="003A1384">
              <w:rPr>
                <w:rFonts w:ascii="ＭＳ 明朝" w:hint="eastAsia"/>
                <w:spacing w:val="-8"/>
                <w:kern w:val="2"/>
                <w:sz w:val="21"/>
              </w:rPr>
              <w:t>％（</w:t>
            </w:r>
            <w:r>
              <w:rPr>
                <w:rFonts w:ascii="ＭＳ 明朝" w:hint="eastAsia"/>
                <w:spacing w:val="-6"/>
                <w:kern w:val="2"/>
                <w:sz w:val="21"/>
              </w:rPr>
              <w:t>４</w:t>
            </w:r>
            <w:r w:rsidR="00224836" w:rsidRPr="003A1384">
              <w:rPr>
                <w:rFonts w:ascii="ＭＳ 明朝" w:hint="eastAsia"/>
                <w:spacing w:val="-2"/>
                <w:kern w:val="2"/>
                <w:sz w:val="21"/>
              </w:rPr>
              <w:t>人）</w:t>
            </w:r>
          </w:p>
        </w:tc>
        <w:tc>
          <w:tcPr>
            <w:tcW w:w="1893" w:type="dxa"/>
            <w:gridSpan w:val="2"/>
            <w:tcBorders>
              <w:top w:val="single" w:sz="4" w:space="0" w:color="000000"/>
              <w:left w:val="single" w:sz="4" w:space="0" w:color="000000"/>
              <w:bottom w:val="single" w:sz="4" w:space="0" w:color="000000"/>
              <w:right w:val="single" w:sz="4" w:space="0" w:color="000000"/>
            </w:tcBorders>
            <w:vAlign w:val="center"/>
            <w:hideMark/>
          </w:tcPr>
          <w:p w:rsidR="00224836" w:rsidRPr="003A1384" w:rsidRDefault="004E1CDF" w:rsidP="00B72929">
            <w:pPr>
              <w:pStyle w:val="ad"/>
              <w:suppressAutoHyphens/>
              <w:kinsoku w:val="0"/>
              <w:wordWrap w:val="0"/>
              <w:autoSpaceDE w:val="0"/>
              <w:autoSpaceDN w:val="0"/>
              <w:spacing w:line="262" w:lineRule="exact"/>
              <w:jc w:val="center"/>
              <w:rPr>
                <w:rFonts w:ascii="ＭＳ 明朝" w:cs="Times New Roman"/>
                <w:spacing w:val="10"/>
                <w:kern w:val="2"/>
                <w:sz w:val="21"/>
              </w:rPr>
            </w:pPr>
            <w:r>
              <w:rPr>
                <w:rFonts w:ascii="ＭＳ 明朝" w:hAnsi="ＭＳ 明朝" w:hint="eastAsia"/>
                <w:spacing w:val="-8"/>
                <w:kern w:val="2"/>
                <w:sz w:val="21"/>
              </w:rPr>
              <w:t>5</w:t>
            </w:r>
            <w:r>
              <w:rPr>
                <w:rFonts w:ascii="ＭＳ 明朝" w:hint="eastAsia"/>
                <w:spacing w:val="-8"/>
                <w:kern w:val="2"/>
                <w:sz w:val="21"/>
              </w:rPr>
              <w:t>％（１</w:t>
            </w:r>
            <w:r w:rsidR="00224836" w:rsidRPr="003A1384">
              <w:rPr>
                <w:rFonts w:ascii="ＭＳ 明朝" w:hint="eastAsia"/>
                <w:spacing w:val="-8"/>
                <w:kern w:val="2"/>
                <w:sz w:val="21"/>
              </w:rPr>
              <w:t>人）</w:t>
            </w:r>
          </w:p>
        </w:tc>
        <w:tc>
          <w:tcPr>
            <w:tcW w:w="1892" w:type="dxa"/>
            <w:gridSpan w:val="2"/>
            <w:tcBorders>
              <w:top w:val="single" w:sz="4" w:space="0" w:color="000000"/>
              <w:left w:val="single" w:sz="4" w:space="0" w:color="000000"/>
              <w:bottom w:val="single" w:sz="4" w:space="0" w:color="000000"/>
              <w:right w:val="single" w:sz="4" w:space="0" w:color="000000"/>
            </w:tcBorders>
            <w:vAlign w:val="center"/>
            <w:hideMark/>
          </w:tcPr>
          <w:p w:rsidR="00224836" w:rsidRPr="003A1384" w:rsidRDefault="004E1CDF" w:rsidP="00B72929">
            <w:pPr>
              <w:pStyle w:val="ad"/>
              <w:suppressAutoHyphens/>
              <w:kinsoku w:val="0"/>
              <w:wordWrap w:val="0"/>
              <w:autoSpaceDE w:val="0"/>
              <w:autoSpaceDN w:val="0"/>
              <w:spacing w:line="262" w:lineRule="exact"/>
              <w:jc w:val="center"/>
              <w:rPr>
                <w:rFonts w:ascii="ＭＳ 明朝" w:cs="Times New Roman"/>
                <w:spacing w:val="10"/>
                <w:kern w:val="2"/>
                <w:sz w:val="21"/>
              </w:rPr>
            </w:pPr>
            <w:r>
              <w:rPr>
                <w:rFonts w:ascii="ＭＳ 明朝" w:hAnsi="ＭＳ 明朝" w:hint="eastAsia"/>
                <w:spacing w:val="-8"/>
                <w:kern w:val="2"/>
                <w:sz w:val="21"/>
              </w:rPr>
              <w:t>5</w:t>
            </w:r>
            <w:r>
              <w:rPr>
                <w:rFonts w:ascii="ＭＳ 明朝" w:hint="eastAsia"/>
                <w:spacing w:val="-8"/>
                <w:kern w:val="2"/>
                <w:sz w:val="21"/>
              </w:rPr>
              <w:t>％（１</w:t>
            </w:r>
            <w:r w:rsidR="00224836" w:rsidRPr="003A1384">
              <w:rPr>
                <w:rFonts w:ascii="ＭＳ 明朝" w:hint="eastAsia"/>
                <w:spacing w:val="-8"/>
                <w:kern w:val="2"/>
                <w:sz w:val="21"/>
              </w:rPr>
              <w:t>人）</w:t>
            </w:r>
          </w:p>
        </w:tc>
      </w:tr>
      <w:tr w:rsidR="00224836" w:rsidTr="00B72929">
        <w:trPr>
          <w:trHeight w:val="417"/>
        </w:trPr>
        <w:tc>
          <w:tcPr>
            <w:tcW w:w="946" w:type="dxa"/>
            <w:tcBorders>
              <w:top w:val="single" w:sz="4" w:space="0" w:color="000000"/>
              <w:left w:val="single" w:sz="4" w:space="0" w:color="000000"/>
              <w:bottom w:val="single" w:sz="4" w:space="0" w:color="000000"/>
              <w:right w:val="single" w:sz="4" w:space="0" w:color="000000"/>
            </w:tcBorders>
            <w:vAlign w:val="center"/>
            <w:hideMark/>
          </w:tcPr>
          <w:p w:rsidR="00224836" w:rsidRPr="003A1384" w:rsidRDefault="00224836" w:rsidP="00B72929">
            <w:pPr>
              <w:pStyle w:val="ad"/>
              <w:suppressAutoHyphens/>
              <w:kinsoku w:val="0"/>
              <w:wordWrap w:val="0"/>
              <w:autoSpaceDE w:val="0"/>
              <w:autoSpaceDN w:val="0"/>
              <w:spacing w:line="262" w:lineRule="exact"/>
              <w:jc w:val="center"/>
              <w:rPr>
                <w:rFonts w:ascii="ＭＳ 明朝" w:cs="Times New Roman"/>
                <w:spacing w:val="10"/>
                <w:kern w:val="2"/>
                <w:sz w:val="21"/>
              </w:rPr>
            </w:pPr>
            <w:r w:rsidRPr="003A1384">
              <w:rPr>
                <w:rFonts w:ascii="ＭＳ 明朝" w:hint="eastAsia"/>
                <w:spacing w:val="-8"/>
                <w:kern w:val="2"/>
                <w:sz w:val="21"/>
              </w:rPr>
              <w:t>男子</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224836" w:rsidRPr="003A1384" w:rsidRDefault="00224836" w:rsidP="00B72929">
            <w:pPr>
              <w:pStyle w:val="ad"/>
              <w:suppressAutoHyphens/>
              <w:kinsoku w:val="0"/>
              <w:wordWrap w:val="0"/>
              <w:autoSpaceDE w:val="0"/>
              <w:autoSpaceDN w:val="0"/>
              <w:spacing w:line="262" w:lineRule="exact"/>
              <w:jc w:val="center"/>
              <w:rPr>
                <w:rFonts w:ascii="ＭＳ 明朝" w:cs="Times New Roman"/>
                <w:spacing w:val="10"/>
                <w:kern w:val="2"/>
                <w:sz w:val="21"/>
              </w:rPr>
            </w:pPr>
            <w:r w:rsidRPr="003A1384">
              <w:rPr>
                <w:rFonts w:ascii="ＭＳ 明朝" w:hint="eastAsia"/>
                <w:spacing w:val="-8"/>
                <w:kern w:val="2"/>
                <w:sz w:val="21"/>
              </w:rPr>
              <w:t>女子</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224836" w:rsidRPr="003A1384" w:rsidRDefault="00224836" w:rsidP="00B72929">
            <w:pPr>
              <w:pStyle w:val="ad"/>
              <w:suppressAutoHyphens/>
              <w:kinsoku w:val="0"/>
              <w:wordWrap w:val="0"/>
              <w:autoSpaceDE w:val="0"/>
              <w:autoSpaceDN w:val="0"/>
              <w:spacing w:line="262" w:lineRule="exact"/>
              <w:jc w:val="center"/>
              <w:rPr>
                <w:rFonts w:ascii="ＭＳ 明朝" w:cs="Times New Roman"/>
                <w:spacing w:val="10"/>
                <w:kern w:val="2"/>
                <w:sz w:val="21"/>
              </w:rPr>
            </w:pPr>
            <w:r w:rsidRPr="003A1384">
              <w:rPr>
                <w:rFonts w:ascii="ＭＳ 明朝" w:hint="eastAsia"/>
                <w:spacing w:val="-8"/>
                <w:kern w:val="2"/>
                <w:sz w:val="21"/>
              </w:rPr>
              <w:t>男子</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224836" w:rsidRPr="003A1384" w:rsidRDefault="00224836" w:rsidP="00B72929">
            <w:pPr>
              <w:pStyle w:val="ad"/>
              <w:suppressAutoHyphens/>
              <w:kinsoku w:val="0"/>
              <w:wordWrap w:val="0"/>
              <w:autoSpaceDE w:val="0"/>
              <w:autoSpaceDN w:val="0"/>
              <w:spacing w:line="262" w:lineRule="exact"/>
              <w:jc w:val="center"/>
              <w:rPr>
                <w:rFonts w:ascii="ＭＳ 明朝" w:cs="Times New Roman"/>
                <w:spacing w:val="10"/>
                <w:kern w:val="2"/>
                <w:sz w:val="21"/>
              </w:rPr>
            </w:pPr>
            <w:r w:rsidRPr="003A1384">
              <w:rPr>
                <w:rFonts w:ascii="ＭＳ 明朝" w:hint="eastAsia"/>
                <w:spacing w:val="-8"/>
                <w:kern w:val="2"/>
                <w:sz w:val="21"/>
              </w:rPr>
              <w:t>女子</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224836" w:rsidRPr="003A1384" w:rsidRDefault="00224836" w:rsidP="00B72929">
            <w:pPr>
              <w:pStyle w:val="ad"/>
              <w:suppressAutoHyphens/>
              <w:kinsoku w:val="0"/>
              <w:wordWrap w:val="0"/>
              <w:autoSpaceDE w:val="0"/>
              <w:autoSpaceDN w:val="0"/>
              <w:spacing w:line="262" w:lineRule="exact"/>
              <w:jc w:val="center"/>
              <w:rPr>
                <w:rFonts w:ascii="ＭＳ 明朝" w:cs="Times New Roman"/>
                <w:spacing w:val="10"/>
                <w:kern w:val="2"/>
                <w:sz w:val="21"/>
              </w:rPr>
            </w:pPr>
            <w:r w:rsidRPr="003A1384">
              <w:rPr>
                <w:rFonts w:ascii="ＭＳ 明朝" w:hint="eastAsia"/>
                <w:spacing w:val="-8"/>
                <w:kern w:val="2"/>
                <w:sz w:val="21"/>
              </w:rPr>
              <w:t>男子</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224836" w:rsidRPr="003A1384" w:rsidRDefault="00224836" w:rsidP="00B72929">
            <w:pPr>
              <w:pStyle w:val="ad"/>
              <w:suppressAutoHyphens/>
              <w:kinsoku w:val="0"/>
              <w:wordWrap w:val="0"/>
              <w:autoSpaceDE w:val="0"/>
              <w:autoSpaceDN w:val="0"/>
              <w:spacing w:line="262" w:lineRule="exact"/>
              <w:jc w:val="center"/>
              <w:rPr>
                <w:rFonts w:ascii="ＭＳ 明朝" w:cs="Times New Roman"/>
                <w:spacing w:val="10"/>
                <w:kern w:val="2"/>
                <w:sz w:val="21"/>
              </w:rPr>
            </w:pPr>
            <w:r w:rsidRPr="003A1384">
              <w:rPr>
                <w:rFonts w:ascii="ＭＳ 明朝" w:hint="eastAsia"/>
                <w:spacing w:val="-8"/>
                <w:kern w:val="2"/>
                <w:sz w:val="21"/>
              </w:rPr>
              <w:t>女子</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224836" w:rsidRPr="003A1384" w:rsidRDefault="00224836" w:rsidP="00B72929">
            <w:pPr>
              <w:pStyle w:val="ad"/>
              <w:suppressAutoHyphens/>
              <w:kinsoku w:val="0"/>
              <w:wordWrap w:val="0"/>
              <w:autoSpaceDE w:val="0"/>
              <w:autoSpaceDN w:val="0"/>
              <w:spacing w:line="262" w:lineRule="exact"/>
              <w:jc w:val="center"/>
              <w:rPr>
                <w:rFonts w:ascii="ＭＳ 明朝" w:cs="Times New Roman"/>
                <w:spacing w:val="10"/>
                <w:kern w:val="2"/>
                <w:sz w:val="21"/>
              </w:rPr>
            </w:pPr>
            <w:r w:rsidRPr="003A1384">
              <w:rPr>
                <w:rFonts w:ascii="ＭＳ 明朝" w:hint="eastAsia"/>
                <w:spacing w:val="-8"/>
                <w:kern w:val="2"/>
                <w:sz w:val="21"/>
              </w:rPr>
              <w:t>男子</w:t>
            </w:r>
          </w:p>
        </w:tc>
        <w:tc>
          <w:tcPr>
            <w:tcW w:w="947" w:type="dxa"/>
            <w:tcBorders>
              <w:top w:val="single" w:sz="4" w:space="0" w:color="000000"/>
              <w:left w:val="single" w:sz="4" w:space="0" w:color="000000"/>
              <w:bottom w:val="single" w:sz="4" w:space="0" w:color="000000"/>
              <w:right w:val="single" w:sz="4" w:space="0" w:color="000000"/>
            </w:tcBorders>
            <w:vAlign w:val="center"/>
            <w:hideMark/>
          </w:tcPr>
          <w:p w:rsidR="00224836" w:rsidRPr="003A1384" w:rsidRDefault="00224836" w:rsidP="00B72929">
            <w:pPr>
              <w:pStyle w:val="ad"/>
              <w:suppressAutoHyphens/>
              <w:kinsoku w:val="0"/>
              <w:wordWrap w:val="0"/>
              <w:autoSpaceDE w:val="0"/>
              <w:autoSpaceDN w:val="0"/>
              <w:spacing w:line="262" w:lineRule="exact"/>
              <w:jc w:val="center"/>
              <w:rPr>
                <w:rFonts w:ascii="ＭＳ 明朝" w:cs="Times New Roman"/>
                <w:spacing w:val="10"/>
                <w:kern w:val="2"/>
                <w:sz w:val="21"/>
              </w:rPr>
            </w:pPr>
            <w:r w:rsidRPr="003A1384">
              <w:rPr>
                <w:rFonts w:ascii="ＭＳ 明朝" w:hint="eastAsia"/>
                <w:spacing w:val="-8"/>
                <w:kern w:val="2"/>
                <w:sz w:val="21"/>
              </w:rPr>
              <w:t>女子</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224836" w:rsidRPr="003A1384" w:rsidRDefault="00224836" w:rsidP="00B72929">
            <w:pPr>
              <w:pStyle w:val="ad"/>
              <w:suppressAutoHyphens/>
              <w:kinsoku w:val="0"/>
              <w:wordWrap w:val="0"/>
              <w:autoSpaceDE w:val="0"/>
              <w:autoSpaceDN w:val="0"/>
              <w:spacing w:line="262" w:lineRule="exact"/>
              <w:jc w:val="center"/>
              <w:rPr>
                <w:rFonts w:ascii="ＭＳ 明朝" w:cs="Times New Roman"/>
                <w:spacing w:val="10"/>
                <w:kern w:val="2"/>
                <w:sz w:val="21"/>
              </w:rPr>
            </w:pPr>
            <w:r w:rsidRPr="003A1384">
              <w:rPr>
                <w:rFonts w:ascii="ＭＳ 明朝" w:hint="eastAsia"/>
                <w:spacing w:val="-8"/>
                <w:kern w:val="2"/>
                <w:sz w:val="21"/>
              </w:rPr>
              <w:t>男子</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224836" w:rsidRPr="003A1384" w:rsidRDefault="00224836" w:rsidP="00B72929">
            <w:pPr>
              <w:pStyle w:val="ad"/>
              <w:suppressAutoHyphens/>
              <w:kinsoku w:val="0"/>
              <w:wordWrap w:val="0"/>
              <w:autoSpaceDE w:val="0"/>
              <w:autoSpaceDN w:val="0"/>
              <w:spacing w:line="262" w:lineRule="exact"/>
              <w:jc w:val="center"/>
              <w:rPr>
                <w:rFonts w:ascii="ＭＳ 明朝" w:cs="Times New Roman"/>
                <w:spacing w:val="10"/>
                <w:kern w:val="2"/>
                <w:sz w:val="21"/>
              </w:rPr>
            </w:pPr>
            <w:r w:rsidRPr="003A1384">
              <w:rPr>
                <w:rFonts w:ascii="ＭＳ 明朝" w:hint="eastAsia"/>
                <w:spacing w:val="-8"/>
                <w:kern w:val="2"/>
                <w:sz w:val="21"/>
              </w:rPr>
              <w:t>女子</w:t>
            </w:r>
          </w:p>
        </w:tc>
      </w:tr>
      <w:tr w:rsidR="00224836" w:rsidTr="00B72929">
        <w:trPr>
          <w:trHeight w:val="417"/>
        </w:trPr>
        <w:tc>
          <w:tcPr>
            <w:tcW w:w="946" w:type="dxa"/>
            <w:tcBorders>
              <w:top w:val="single" w:sz="4" w:space="0" w:color="000000"/>
              <w:left w:val="single" w:sz="4" w:space="0" w:color="000000"/>
              <w:bottom w:val="single" w:sz="4" w:space="0" w:color="000000"/>
              <w:right w:val="single" w:sz="4" w:space="0" w:color="000000"/>
            </w:tcBorders>
            <w:vAlign w:val="center"/>
            <w:hideMark/>
          </w:tcPr>
          <w:p w:rsidR="00224836" w:rsidRPr="003A1384" w:rsidRDefault="004E1CDF" w:rsidP="00B72929">
            <w:pPr>
              <w:pStyle w:val="ad"/>
              <w:suppressAutoHyphens/>
              <w:kinsoku w:val="0"/>
              <w:wordWrap w:val="0"/>
              <w:autoSpaceDE w:val="0"/>
              <w:autoSpaceDN w:val="0"/>
              <w:spacing w:line="262" w:lineRule="exact"/>
              <w:jc w:val="center"/>
              <w:rPr>
                <w:rFonts w:ascii="ＭＳ 明朝" w:cs="Times New Roman"/>
                <w:spacing w:val="10"/>
                <w:kern w:val="2"/>
                <w:sz w:val="21"/>
              </w:rPr>
            </w:pPr>
            <w:r>
              <w:rPr>
                <w:rFonts w:ascii="ＭＳ 明朝" w:hint="eastAsia"/>
                <w:spacing w:val="-8"/>
                <w:kern w:val="2"/>
                <w:sz w:val="21"/>
              </w:rPr>
              <w:t>８</w:t>
            </w:r>
            <w:r w:rsidR="00224836" w:rsidRPr="003A1384">
              <w:rPr>
                <w:rFonts w:ascii="ＭＳ 明朝" w:hint="eastAsia"/>
                <w:spacing w:val="-6"/>
                <w:kern w:val="2"/>
                <w:sz w:val="21"/>
              </w:rPr>
              <w:t>人</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224836" w:rsidRPr="003A1384" w:rsidRDefault="004E1CDF" w:rsidP="00B72929">
            <w:pPr>
              <w:pStyle w:val="ad"/>
              <w:suppressAutoHyphens/>
              <w:kinsoku w:val="0"/>
              <w:wordWrap w:val="0"/>
              <w:autoSpaceDE w:val="0"/>
              <w:autoSpaceDN w:val="0"/>
              <w:spacing w:line="262" w:lineRule="exact"/>
              <w:jc w:val="center"/>
              <w:rPr>
                <w:rFonts w:ascii="ＭＳ 明朝" w:cs="Times New Roman"/>
                <w:spacing w:val="10"/>
                <w:kern w:val="2"/>
                <w:sz w:val="21"/>
              </w:rPr>
            </w:pPr>
            <w:r>
              <w:rPr>
                <w:rFonts w:ascii="ＭＳ 明朝" w:hint="eastAsia"/>
                <w:spacing w:val="-8"/>
                <w:kern w:val="2"/>
                <w:sz w:val="21"/>
              </w:rPr>
              <w:t>２</w:t>
            </w:r>
            <w:r w:rsidR="00224836" w:rsidRPr="003A1384">
              <w:rPr>
                <w:rFonts w:ascii="ＭＳ 明朝" w:hint="eastAsia"/>
                <w:spacing w:val="-6"/>
                <w:kern w:val="2"/>
                <w:sz w:val="21"/>
              </w:rPr>
              <w:t>人</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224836" w:rsidRPr="003A1384" w:rsidRDefault="00224836" w:rsidP="00B72929">
            <w:pPr>
              <w:pStyle w:val="ad"/>
              <w:suppressAutoHyphens/>
              <w:kinsoku w:val="0"/>
              <w:wordWrap w:val="0"/>
              <w:autoSpaceDE w:val="0"/>
              <w:autoSpaceDN w:val="0"/>
              <w:spacing w:line="262" w:lineRule="exact"/>
              <w:jc w:val="center"/>
              <w:rPr>
                <w:rFonts w:ascii="ＭＳ 明朝" w:cs="Times New Roman"/>
                <w:spacing w:val="10"/>
                <w:kern w:val="2"/>
                <w:sz w:val="21"/>
              </w:rPr>
            </w:pPr>
            <w:r w:rsidRPr="003A1384">
              <w:rPr>
                <w:rFonts w:ascii="ＭＳ 明朝" w:hint="eastAsia"/>
                <w:spacing w:val="-8"/>
                <w:kern w:val="2"/>
                <w:sz w:val="21"/>
              </w:rPr>
              <w:t>５</w:t>
            </w:r>
            <w:r w:rsidRPr="003A1384">
              <w:rPr>
                <w:rFonts w:ascii="ＭＳ 明朝" w:hint="eastAsia"/>
                <w:spacing w:val="-6"/>
                <w:kern w:val="2"/>
                <w:sz w:val="21"/>
              </w:rPr>
              <w:t>人</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224836" w:rsidRPr="003A1384" w:rsidRDefault="004E1CDF" w:rsidP="00B72929">
            <w:pPr>
              <w:pStyle w:val="ad"/>
              <w:suppressAutoHyphens/>
              <w:kinsoku w:val="0"/>
              <w:wordWrap w:val="0"/>
              <w:autoSpaceDE w:val="0"/>
              <w:autoSpaceDN w:val="0"/>
              <w:spacing w:line="262" w:lineRule="exact"/>
              <w:jc w:val="center"/>
              <w:rPr>
                <w:rFonts w:ascii="ＭＳ 明朝" w:cs="Times New Roman"/>
                <w:spacing w:val="10"/>
                <w:kern w:val="2"/>
                <w:sz w:val="21"/>
              </w:rPr>
            </w:pPr>
            <w:r>
              <w:rPr>
                <w:rFonts w:ascii="ＭＳ 明朝" w:hint="eastAsia"/>
                <w:spacing w:val="-8"/>
                <w:kern w:val="2"/>
                <w:sz w:val="21"/>
              </w:rPr>
              <w:t>２</w:t>
            </w:r>
            <w:r w:rsidR="00224836" w:rsidRPr="003A1384">
              <w:rPr>
                <w:rFonts w:ascii="ＭＳ 明朝" w:hint="eastAsia"/>
                <w:spacing w:val="-6"/>
                <w:kern w:val="2"/>
                <w:sz w:val="21"/>
              </w:rPr>
              <w:t>人</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224836" w:rsidRPr="003A1384" w:rsidRDefault="00224836" w:rsidP="00B72929">
            <w:pPr>
              <w:pStyle w:val="ad"/>
              <w:suppressAutoHyphens/>
              <w:kinsoku w:val="0"/>
              <w:wordWrap w:val="0"/>
              <w:autoSpaceDE w:val="0"/>
              <w:autoSpaceDN w:val="0"/>
              <w:spacing w:line="262" w:lineRule="exact"/>
              <w:jc w:val="center"/>
              <w:rPr>
                <w:rFonts w:ascii="ＭＳ 明朝" w:cs="Times New Roman"/>
                <w:spacing w:val="10"/>
                <w:kern w:val="2"/>
                <w:sz w:val="21"/>
              </w:rPr>
            </w:pPr>
            <w:r w:rsidRPr="003A1384">
              <w:rPr>
                <w:rFonts w:ascii="ＭＳ 明朝" w:hint="eastAsia"/>
                <w:spacing w:val="-8"/>
                <w:kern w:val="2"/>
                <w:sz w:val="21"/>
              </w:rPr>
              <w:t>２</w:t>
            </w:r>
            <w:r w:rsidRPr="003A1384">
              <w:rPr>
                <w:rFonts w:ascii="ＭＳ 明朝" w:hint="eastAsia"/>
                <w:spacing w:val="-6"/>
                <w:kern w:val="2"/>
                <w:sz w:val="21"/>
              </w:rPr>
              <w:t>人</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224836" w:rsidRPr="003A1384" w:rsidRDefault="004E1CDF" w:rsidP="00B72929">
            <w:pPr>
              <w:pStyle w:val="ad"/>
              <w:suppressAutoHyphens/>
              <w:kinsoku w:val="0"/>
              <w:wordWrap w:val="0"/>
              <w:autoSpaceDE w:val="0"/>
              <w:autoSpaceDN w:val="0"/>
              <w:spacing w:line="262" w:lineRule="exact"/>
              <w:jc w:val="center"/>
              <w:rPr>
                <w:rFonts w:ascii="ＭＳ 明朝" w:cs="Times New Roman"/>
                <w:spacing w:val="10"/>
                <w:kern w:val="2"/>
                <w:sz w:val="21"/>
              </w:rPr>
            </w:pPr>
            <w:r>
              <w:rPr>
                <w:rFonts w:ascii="ＭＳ 明朝" w:hint="eastAsia"/>
                <w:spacing w:val="-8"/>
                <w:kern w:val="2"/>
                <w:sz w:val="21"/>
              </w:rPr>
              <w:t>２</w:t>
            </w:r>
            <w:r w:rsidR="00224836" w:rsidRPr="003A1384">
              <w:rPr>
                <w:rFonts w:ascii="ＭＳ 明朝" w:hint="eastAsia"/>
                <w:spacing w:val="-6"/>
                <w:kern w:val="2"/>
                <w:sz w:val="21"/>
              </w:rPr>
              <w:t>人</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224836" w:rsidRPr="003A1384" w:rsidRDefault="004E1CDF" w:rsidP="00B72929">
            <w:pPr>
              <w:pStyle w:val="ad"/>
              <w:suppressAutoHyphens/>
              <w:kinsoku w:val="0"/>
              <w:wordWrap w:val="0"/>
              <w:autoSpaceDE w:val="0"/>
              <w:autoSpaceDN w:val="0"/>
              <w:spacing w:line="262" w:lineRule="exact"/>
              <w:jc w:val="center"/>
              <w:rPr>
                <w:rFonts w:ascii="ＭＳ 明朝" w:cs="Times New Roman"/>
                <w:spacing w:val="10"/>
                <w:kern w:val="2"/>
                <w:sz w:val="21"/>
              </w:rPr>
            </w:pPr>
            <w:r>
              <w:rPr>
                <w:rFonts w:ascii="ＭＳ 明朝" w:hint="eastAsia"/>
                <w:spacing w:val="-8"/>
                <w:kern w:val="2"/>
                <w:sz w:val="21"/>
              </w:rPr>
              <w:t>１</w:t>
            </w:r>
            <w:r w:rsidR="00224836" w:rsidRPr="003A1384">
              <w:rPr>
                <w:rFonts w:ascii="ＭＳ 明朝" w:hint="eastAsia"/>
                <w:spacing w:val="-6"/>
                <w:kern w:val="2"/>
                <w:sz w:val="21"/>
              </w:rPr>
              <w:t>人</w:t>
            </w:r>
          </w:p>
        </w:tc>
        <w:tc>
          <w:tcPr>
            <w:tcW w:w="947" w:type="dxa"/>
            <w:tcBorders>
              <w:top w:val="single" w:sz="4" w:space="0" w:color="000000"/>
              <w:left w:val="single" w:sz="4" w:space="0" w:color="000000"/>
              <w:bottom w:val="single" w:sz="4" w:space="0" w:color="000000"/>
              <w:right w:val="single" w:sz="4" w:space="0" w:color="000000"/>
            </w:tcBorders>
            <w:vAlign w:val="center"/>
            <w:hideMark/>
          </w:tcPr>
          <w:p w:rsidR="00224836" w:rsidRPr="003A1384" w:rsidRDefault="004E1CDF" w:rsidP="00B72929">
            <w:pPr>
              <w:pStyle w:val="ad"/>
              <w:suppressAutoHyphens/>
              <w:kinsoku w:val="0"/>
              <w:wordWrap w:val="0"/>
              <w:autoSpaceDE w:val="0"/>
              <w:autoSpaceDN w:val="0"/>
              <w:spacing w:line="262" w:lineRule="exact"/>
              <w:jc w:val="center"/>
              <w:rPr>
                <w:rFonts w:ascii="ＭＳ 明朝" w:cs="Times New Roman"/>
                <w:spacing w:val="10"/>
                <w:kern w:val="2"/>
                <w:sz w:val="21"/>
              </w:rPr>
            </w:pPr>
            <w:r>
              <w:rPr>
                <w:rFonts w:ascii="ＭＳ 明朝" w:hint="eastAsia"/>
                <w:spacing w:val="-8"/>
                <w:kern w:val="2"/>
                <w:sz w:val="21"/>
              </w:rPr>
              <w:t>０</w:t>
            </w:r>
            <w:r w:rsidR="00224836" w:rsidRPr="003A1384">
              <w:rPr>
                <w:rFonts w:ascii="ＭＳ 明朝" w:hint="eastAsia"/>
                <w:spacing w:val="-8"/>
                <w:kern w:val="2"/>
                <w:sz w:val="21"/>
              </w:rPr>
              <w:t>人</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224836" w:rsidRPr="003A1384" w:rsidRDefault="004E1CDF" w:rsidP="00B72929">
            <w:pPr>
              <w:pStyle w:val="ad"/>
              <w:suppressAutoHyphens/>
              <w:kinsoku w:val="0"/>
              <w:wordWrap w:val="0"/>
              <w:autoSpaceDE w:val="0"/>
              <w:autoSpaceDN w:val="0"/>
              <w:spacing w:line="262" w:lineRule="exact"/>
              <w:jc w:val="center"/>
              <w:rPr>
                <w:rFonts w:ascii="ＭＳ 明朝" w:cs="Times New Roman"/>
                <w:spacing w:val="10"/>
                <w:kern w:val="2"/>
                <w:sz w:val="21"/>
              </w:rPr>
            </w:pPr>
            <w:r>
              <w:rPr>
                <w:rFonts w:ascii="ＭＳ 明朝" w:hint="eastAsia"/>
                <w:spacing w:val="-8"/>
                <w:kern w:val="2"/>
                <w:sz w:val="21"/>
              </w:rPr>
              <w:t>１</w:t>
            </w:r>
            <w:r w:rsidR="00224836" w:rsidRPr="003A1384">
              <w:rPr>
                <w:rFonts w:ascii="ＭＳ 明朝" w:hint="eastAsia"/>
                <w:spacing w:val="-6"/>
                <w:kern w:val="2"/>
                <w:sz w:val="21"/>
              </w:rPr>
              <w:t>人</w:t>
            </w:r>
          </w:p>
        </w:tc>
        <w:tc>
          <w:tcPr>
            <w:tcW w:w="946" w:type="dxa"/>
            <w:tcBorders>
              <w:top w:val="single" w:sz="4" w:space="0" w:color="000000"/>
              <w:left w:val="single" w:sz="4" w:space="0" w:color="000000"/>
              <w:bottom w:val="single" w:sz="4" w:space="0" w:color="000000"/>
              <w:right w:val="single" w:sz="4" w:space="0" w:color="000000"/>
            </w:tcBorders>
            <w:vAlign w:val="center"/>
            <w:hideMark/>
          </w:tcPr>
          <w:p w:rsidR="00224836" w:rsidRPr="003A1384" w:rsidRDefault="004E1CDF" w:rsidP="00B72929">
            <w:pPr>
              <w:pStyle w:val="ad"/>
              <w:suppressAutoHyphens/>
              <w:kinsoku w:val="0"/>
              <w:wordWrap w:val="0"/>
              <w:autoSpaceDE w:val="0"/>
              <w:autoSpaceDN w:val="0"/>
              <w:spacing w:line="262" w:lineRule="exact"/>
              <w:jc w:val="center"/>
              <w:rPr>
                <w:rFonts w:ascii="ＭＳ 明朝" w:cs="Times New Roman"/>
                <w:spacing w:val="10"/>
                <w:kern w:val="2"/>
                <w:sz w:val="21"/>
              </w:rPr>
            </w:pPr>
            <w:r>
              <w:rPr>
                <w:rFonts w:ascii="ＭＳ 明朝" w:hint="eastAsia"/>
                <w:spacing w:val="-8"/>
                <w:kern w:val="2"/>
                <w:sz w:val="21"/>
              </w:rPr>
              <w:t>０</w:t>
            </w:r>
            <w:r w:rsidR="00224836" w:rsidRPr="003A1384">
              <w:rPr>
                <w:rFonts w:ascii="ＭＳ 明朝" w:hint="eastAsia"/>
                <w:spacing w:val="-8"/>
                <w:kern w:val="2"/>
                <w:sz w:val="21"/>
              </w:rPr>
              <w:t>人</w:t>
            </w:r>
          </w:p>
        </w:tc>
      </w:tr>
    </w:tbl>
    <w:p w:rsidR="004E1CDF" w:rsidRDefault="00224836" w:rsidP="004E1CDF">
      <w:pPr>
        <w:spacing w:line="262" w:lineRule="exact"/>
      </w:pPr>
      <w:r>
        <w:rPr>
          <w:rFonts w:hint="eastAsia"/>
          <w:spacing w:val="-8"/>
        </w:rPr>
        <w:t xml:space="preserve">　　　</w:t>
      </w:r>
      <w:r>
        <w:rPr>
          <w:spacing w:val="-8"/>
        </w:rPr>
        <w:t xml:space="preserve"> </w:t>
      </w:r>
      <w:r w:rsidR="004E1CDF">
        <w:rPr>
          <w:rFonts w:hint="eastAsia"/>
        </w:rPr>
        <w:t>Ａ・Ｂの生徒は全体の７３％おり、全体の７</w:t>
      </w:r>
      <w:r w:rsidR="004E1CDF">
        <w:t>割</w:t>
      </w:r>
      <w:r w:rsidR="004E1CDF">
        <w:rPr>
          <w:rFonts w:hint="eastAsia"/>
        </w:rPr>
        <w:t>近くの生徒が運動に対しての意欲が高く、技能習得の早い</w:t>
      </w:r>
    </w:p>
    <w:p w:rsidR="0020486E" w:rsidRDefault="004E1CDF" w:rsidP="004E1CDF">
      <w:pPr>
        <w:spacing w:line="262" w:lineRule="exact"/>
        <w:ind w:leftChars="200" w:left="397"/>
      </w:pPr>
      <w:r>
        <w:rPr>
          <w:rFonts w:hint="eastAsia"/>
        </w:rPr>
        <w:t>生徒が多い。しかし、Ｃ～Ｅの生徒も</w:t>
      </w:r>
      <w:r w:rsidR="00224836">
        <w:rPr>
          <w:rFonts w:hint="eastAsia"/>
        </w:rPr>
        <w:t>おり、学習活動の際には活動の様子を見なが</w:t>
      </w:r>
      <w:r>
        <w:rPr>
          <w:rFonts w:hint="eastAsia"/>
        </w:rPr>
        <w:t>ら適宜アドバイスや指　　導、練習内容の工夫や、意欲的</w:t>
      </w:r>
      <w:r>
        <w:t>に</w:t>
      </w:r>
      <w:r>
        <w:rPr>
          <w:rFonts w:hint="eastAsia"/>
        </w:rPr>
        <w:t>取り組めるよう声かけを</w:t>
      </w:r>
      <w:r>
        <w:t>行ったり、個人カードで生徒の</w:t>
      </w:r>
      <w:r>
        <w:rPr>
          <w:rFonts w:hint="eastAsia"/>
        </w:rPr>
        <w:t>状況</w:t>
      </w:r>
      <w:r>
        <w:t>を把握</w:t>
      </w:r>
      <w:r>
        <w:rPr>
          <w:rFonts w:hint="eastAsia"/>
        </w:rPr>
        <w:t>できるようにしていきたい</w:t>
      </w:r>
      <w:r w:rsidR="00224836">
        <w:rPr>
          <w:rFonts w:hint="eastAsia"/>
        </w:rPr>
        <w:t>。</w:t>
      </w:r>
      <w:r w:rsidR="0020486E" w:rsidRPr="0020486E">
        <w:rPr>
          <w:rFonts w:hint="eastAsia"/>
        </w:rPr>
        <w:t>本学年は</w:t>
      </w:r>
      <w:r w:rsidR="00224836" w:rsidRPr="0020486E">
        <w:rPr>
          <w:rFonts w:hint="eastAsia"/>
        </w:rPr>
        <w:t>体育</w:t>
      </w:r>
      <w:r w:rsidR="0020486E" w:rsidRPr="0020486E">
        <w:rPr>
          <w:rFonts w:hint="eastAsia"/>
        </w:rPr>
        <w:t>の授業で種目の特性に応じたウォーミングアップやサーキット</w:t>
      </w:r>
      <w:r w:rsidR="0020486E" w:rsidRPr="0020486E">
        <w:t>トレーニ</w:t>
      </w:r>
    </w:p>
    <w:p w:rsidR="00224836" w:rsidRPr="0020486E" w:rsidRDefault="0020486E" w:rsidP="004E1CDF">
      <w:pPr>
        <w:spacing w:line="262" w:lineRule="exact"/>
        <w:ind w:leftChars="200" w:left="397"/>
      </w:pPr>
      <w:r w:rsidRPr="0020486E">
        <w:t>ング</w:t>
      </w:r>
      <w:r w:rsidR="00224836" w:rsidRPr="0020486E">
        <w:rPr>
          <w:rFonts w:hint="eastAsia"/>
        </w:rPr>
        <w:t>を</w:t>
      </w:r>
      <w:r w:rsidRPr="0020486E">
        <w:rPr>
          <w:rFonts w:hint="eastAsia"/>
        </w:rPr>
        <w:t>定期的に行っており、内容</w:t>
      </w:r>
      <w:r w:rsidRPr="0020486E">
        <w:t>について今後とも協議していきたい</w:t>
      </w:r>
      <w:r w:rsidR="00224836" w:rsidRPr="0020486E">
        <w:rPr>
          <w:rFonts w:hint="eastAsia"/>
        </w:rPr>
        <w:t>。</w:t>
      </w:r>
    </w:p>
    <w:p w:rsidR="00973BD4" w:rsidRDefault="00973BD4" w:rsidP="00224836">
      <w:pPr>
        <w:spacing w:line="262" w:lineRule="exact"/>
      </w:pPr>
    </w:p>
    <w:p w:rsidR="0020486E" w:rsidRPr="0020486E" w:rsidRDefault="0020486E" w:rsidP="00224836">
      <w:pPr>
        <w:spacing w:line="262" w:lineRule="exact"/>
      </w:pPr>
    </w:p>
    <w:p w:rsidR="00224836" w:rsidRDefault="00224836" w:rsidP="00973BD4">
      <w:pPr>
        <w:tabs>
          <w:tab w:val="left" w:pos="284"/>
        </w:tabs>
        <w:spacing w:line="262" w:lineRule="exact"/>
        <w:ind w:firstLineChars="100" w:firstLine="198"/>
        <w:rPr>
          <w:rFonts w:ascii="ＭＳ 明朝"/>
        </w:rPr>
      </w:pPr>
      <w:r>
        <w:rPr>
          <w:rFonts w:hint="eastAsia"/>
        </w:rPr>
        <w:t>（５）生徒の運動に対する思いや願い</w:t>
      </w:r>
    </w:p>
    <w:p w:rsidR="007A1884" w:rsidRDefault="004E1CDF" w:rsidP="0033006A">
      <w:pPr>
        <w:spacing w:line="262" w:lineRule="exact"/>
        <w:ind w:left="198" w:hangingChars="100" w:hanging="198"/>
      </w:pPr>
      <w:r>
        <w:rPr>
          <w:rFonts w:hint="eastAsia"/>
        </w:rPr>
        <w:t xml:space="preserve">　　　本校で</w:t>
      </w:r>
      <w:r>
        <w:t>実施したアンケートによると</w:t>
      </w:r>
      <w:r w:rsidR="0033006A">
        <w:rPr>
          <w:rFonts w:hint="eastAsia"/>
        </w:rPr>
        <w:t>「あなたは、運動・スポーツが好きですか」という問いかけに対</w:t>
      </w:r>
      <w:r w:rsidR="00224836">
        <w:rPr>
          <w:rFonts w:hint="eastAsia"/>
        </w:rPr>
        <w:t>し</w:t>
      </w:r>
      <w:r w:rsidR="0033006A">
        <w:rPr>
          <w:rFonts w:hint="eastAsia"/>
        </w:rPr>
        <w:t>て</w:t>
      </w:r>
    </w:p>
    <w:p w:rsidR="00224836" w:rsidRDefault="0033006A" w:rsidP="007A1884">
      <w:pPr>
        <w:spacing w:line="262" w:lineRule="exact"/>
        <w:ind w:leftChars="200" w:left="397"/>
        <w:rPr>
          <w:rFonts w:ascii="ＭＳ 明朝"/>
        </w:rPr>
      </w:pPr>
      <w:r>
        <w:rPr>
          <w:rFonts w:hint="eastAsia"/>
        </w:rPr>
        <w:t>男女２３名中１６</w:t>
      </w:r>
      <w:r w:rsidR="00224836">
        <w:rPr>
          <w:rFonts w:hint="eastAsia"/>
        </w:rPr>
        <w:t>名の生徒が「好き」</w:t>
      </w:r>
      <w:r w:rsidR="007A1884">
        <w:rPr>
          <w:rFonts w:hint="eastAsia"/>
        </w:rPr>
        <w:t>、６</w:t>
      </w:r>
      <w:r w:rsidR="007A1884">
        <w:t>名の生徒が「どちらでもない」</w:t>
      </w:r>
      <w:r w:rsidR="00224836">
        <w:rPr>
          <w:rFonts w:hint="eastAsia"/>
        </w:rPr>
        <w:t>と答</w:t>
      </w:r>
      <w:r>
        <w:rPr>
          <w:rFonts w:hint="eastAsia"/>
        </w:rPr>
        <w:t>えた。また、「どのような場面で、楽しいと感じるか」の問いに対しては、「仲間</w:t>
      </w:r>
      <w:r>
        <w:t>とプレ</w:t>
      </w:r>
      <w:r>
        <w:rPr>
          <w:rFonts w:hint="eastAsia"/>
        </w:rPr>
        <w:t>イ</w:t>
      </w:r>
      <w:r>
        <w:t>するのが楽しい</w:t>
      </w:r>
      <w:r w:rsidR="00224836">
        <w:rPr>
          <w:rFonts w:hint="eastAsia"/>
        </w:rPr>
        <w:t>」</w:t>
      </w:r>
      <w:r>
        <w:rPr>
          <w:rFonts w:hint="eastAsia"/>
        </w:rPr>
        <w:t>や「</w:t>
      </w:r>
      <w:r>
        <w:t>技能が上達するのが楽しい」</w:t>
      </w:r>
      <w:r>
        <w:rPr>
          <w:rFonts w:hint="eastAsia"/>
        </w:rPr>
        <w:t>の答えが多く、</w:t>
      </w:r>
      <w:r w:rsidR="007A1884">
        <w:rPr>
          <w:rFonts w:hint="eastAsia"/>
        </w:rPr>
        <w:t>個人的</w:t>
      </w:r>
      <w:r w:rsidR="007A1884">
        <w:t>なことよりもチームとしての楽しさや喜びを味わいたいと思う生徒が</w:t>
      </w:r>
      <w:r w:rsidR="007A1884">
        <w:rPr>
          <w:rFonts w:hint="eastAsia"/>
        </w:rPr>
        <w:t>多い</w:t>
      </w:r>
      <w:r w:rsidR="007A1884">
        <w:t>ようである。</w:t>
      </w:r>
      <w:r w:rsidR="007A1884">
        <w:rPr>
          <w:rFonts w:hint="eastAsia"/>
        </w:rPr>
        <w:t>技能の</w:t>
      </w:r>
      <w:r w:rsidR="007A1884">
        <w:t>習得</w:t>
      </w:r>
      <w:r w:rsidR="007A1884">
        <w:rPr>
          <w:rFonts w:hint="eastAsia"/>
        </w:rPr>
        <w:t>に</w:t>
      </w:r>
      <w:r w:rsidR="007A1884">
        <w:t>対しても意欲的で個人的</w:t>
      </w:r>
      <w:r w:rsidR="007A1884">
        <w:rPr>
          <w:rFonts w:hint="eastAsia"/>
        </w:rPr>
        <w:t>技能</w:t>
      </w:r>
      <w:r w:rsidR="007A1884">
        <w:t>や集団的技能をゲーム</w:t>
      </w:r>
      <w:r w:rsidR="007A1884">
        <w:rPr>
          <w:rFonts w:hint="eastAsia"/>
        </w:rPr>
        <w:t>で</w:t>
      </w:r>
      <w:r w:rsidR="007A1884">
        <w:t>活かしていきたいと思う生徒が</w:t>
      </w:r>
      <w:r w:rsidR="007A1884">
        <w:rPr>
          <w:rFonts w:hint="eastAsia"/>
        </w:rPr>
        <w:t>多い</w:t>
      </w:r>
      <w:r w:rsidR="007A1884">
        <w:t>状況である。</w:t>
      </w:r>
    </w:p>
    <w:p w:rsidR="00224836" w:rsidRDefault="00224836" w:rsidP="007A1884">
      <w:pPr>
        <w:spacing w:line="262" w:lineRule="exact"/>
        <w:ind w:left="397" w:hangingChars="200" w:hanging="397"/>
        <w:rPr>
          <w:rFonts w:ascii="ＭＳ 明朝"/>
        </w:rPr>
      </w:pPr>
      <w:r>
        <w:rPr>
          <w:rFonts w:hint="eastAsia"/>
        </w:rPr>
        <w:t xml:space="preserve">　　</w:t>
      </w:r>
      <w:r w:rsidR="007A1884">
        <w:rPr>
          <w:rFonts w:hint="eastAsia"/>
        </w:rPr>
        <w:t xml:space="preserve">　バスケットボールの</w:t>
      </w:r>
      <w:r w:rsidR="007A1884">
        <w:t>授業</w:t>
      </w:r>
      <w:r w:rsidR="007A1884">
        <w:rPr>
          <w:rFonts w:hint="eastAsia"/>
        </w:rPr>
        <w:t>以外で</w:t>
      </w:r>
      <w:r>
        <w:rPr>
          <w:rFonts w:hint="eastAsia"/>
        </w:rPr>
        <w:t>経験した生徒が男</w:t>
      </w:r>
      <w:r w:rsidR="007A1884">
        <w:rPr>
          <w:rFonts w:hint="eastAsia"/>
        </w:rPr>
        <w:t>女２３名中８名である。また、「あなたが、高校でバスケットボール</w:t>
      </w:r>
      <w:r w:rsidR="0033006A">
        <w:rPr>
          <w:rFonts w:hint="eastAsia"/>
        </w:rPr>
        <w:t>の</w:t>
      </w:r>
      <w:r w:rsidR="007A1884">
        <w:rPr>
          <w:rFonts w:hint="eastAsia"/>
        </w:rPr>
        <w:t>学習をするにあたって、どんな授業を</w:t>
      </w:r>
      <w:r>
        <w:rPr>
          <w:rFonts w:hint="eastAsia"/>
        </w:rPr>
        <w:t>したいですか」の</w:t>
      </w:r>
      <w:r w:rsidR="007A1884">
        <w:rPr>
          <w:rFonts w:hint="eastAsia"/>
        </w:rPr>
        <w:t>問いに対して、「シュート</w:t>
      </w:r>
      <w:r w:rsidR="007A1884">
        <w:t>を決めたい</w:t>
      </w:r>
      <w:r w:rsidR="007A1884">
        <w:rPr>
          <w:rFonts w:hint="eastAsia"/>
        </w:rPr>
        <w:t>」、「仲間と</w:t>
      </w:r>
      <w:r w:rsidR="007A1884">
        <w:t>バスケットボールを楽しみたい</w:t>
      </w:r>
      <w:r w:rsidR="007A1884">
        <w:rPr>
          <w:rFonts w:hint="eastAsia"/>
        </w:rPr>
        <w:t>」、「技能を</w:t>
      </w:r>
      <w:r w:rsidR="00D03707">
        <w:t>高め、個人の役割</w:t>
      </w:r>
      <w:r w:rsidR="007A1884">
        <w:t>を果たしたい</w:t>
      </w:r>
      <w:r w:rsidR="007A1884">
        <w:rPr>
          <w:rFonts w:hint="eastAsia"/>
        </w:rPr>
        <w:t>」など積極的</w:t>
      </w:r>
      <w:r>
        <w:rPr>
          <w:rFonts w:hint="eastAsia"/>
        </w:rPr>
        <w:t>に取組んで行きたいと思う生徒が多数であった。</w:t>
      </w:r>
    </w:p>
    <w:p w:rsidR="00224836" w:rsidRDefault="00224836" w:rsidP="00224836">
      <w:pPr>
        <w:spacing w:line="262" w:lineRule="exact"/>
        <w:ind w:left="504" w:hanging="504"/>
        <w:rPr>
          <w:rFonts w:ascii="ＭＳ 明朝"/>
        </w:rPr>
      </w:pPr>
    </w:p>
    <w:p w:rsidR="00973BD4" w:rsidRPr="00D03707" w:rsidRDefault="00973BD4" w:rsidP="00224836">
      <w:pPr>
        <w:spacing w:line="262" w:lineRule="exact"/>
        <w:ind w:left="504" w:hanging="504"/>
        <w:rPr>
          <w:rFonts w:ascii="ＭＳ 明朝"/>
        </w:rPr>
      </w:pPr>
    </w:p>
    <w:p w:rsidR="00224836" w:rsidRDefault="00224836" w:rsidP="00224836">
      <w:pPr>
        <w:spacing w:line="262" w:lineRule="exact"/>
        <w:rPr>
          <w:rFonts w:ascii="ＭＳ 明朝"/>
        </w:rPr>
      </w:pPr>
      <w:r>
        <w:rPr>
          <w:rFonts w:hint="eastAsia"/>
        </w:rPr>
        <w:t>５　学習を進めるに当たって</w:t>
      </w:r>
    </w:p>
    <w:p w:rsidR="00014848" w:rsidRDefault="00224836" w:rsidP="00C219F3">
      <w:pPr>
        <w:spacing w:line="262" w:lineRule="exact"/>
        <w:ind w:left="397" w:hangingChars="200" w:hanging="397"/>
      </w:pPr>
      <w:r>
        <w:rPr>
          <w:rFonts w:hint="eastAsia"/>
        </w:rPr>
        <w:t xml:space="preserve">　　　</w:t>
      </w:r>
      <w:r w:rsidR="00C219F3">
        <w:rPr>
          <w:rFonts w:hint="eastAsia"/>
        </w:rPr>
        <w:t>本時は</w:t>
      </w:r>
      <w:r w:rsidR="00C219F3">
        <w:t>どこを中心に授業を展開する</w:t>
      </w:r>
      <w:r w:rsidR="00C219F3">
        <w:rPr>
          <w:rFonts w:hint="eastAsia"/>
        </w:rPr>
        <w:t>か</w:t>
      </w:r>
      <w:r w:rsidR="00C219F3">
        <w:t>理解させるために</w:t>
      </w:r>
      <w:r w:rsidR="00C219F3" w:rsidRPr="0020486E">
        <w:rPr>
          <w:rFonts w:ascii="HG創英角ｺﾞｼｯｸUB" w:eastAsia="HG創英角ｺﾞｼｯｸUB" w:hAnsi="HG創英角ｺﾞｼｯｸUB" w:hint="eastAsia"/>
        </w:rPr>
        <w:t>「技能系統</w:t>
      </w:r>
      <w:r w:rsidR="00C219F3" w:rsidRPr="0020486E">
        <w:rPr>
          <w:rFonts w:ascii="HG創英角ｺﾞｼｯｸUB" w:eastAsia="HG創英角ｺﾞｼｯｸUB" w:hAnsi="HG創英角ｺﾞｼｯｸUB"/>
        </w:rPr>
        <w:t>表</w:t>
      </w:r>
      <w:r w:rsidR="00C219F3" w:rsidRPr="0020486E">
        <w:rPr>
          <w:rFonts w:ascii="HG創英角ｺﾞｼｯｸUB" w:eastAsia="HG創英角ｺﾞｼｯｸUB" w:hAnsi="HG創英角ｺﾞｼｯｸUB" w:hint="eastAsia"/>
        </w:rPr>
        <w:t>」</w:t>
      </w:r>
      <w:r w:rsidR="00C219F3" w:rsidRPr="0020486E">
        <w:rPr>
          <w:rFonts w:ascii="HG創英角ｺﾞｼｯｸUB" w:eastAsia="HG創英角ｺﾞｼｯｸUB" w:hAnsi="HG創英角ｺﾞｼｯｸUB"/>
        </w:rPr>
        <w:t>を掲示して生徒が主体的に取り組める</w:t>
      </w:r>
      <w:r w:rsidR="00C219F3" w:rsidRPr="0020486E">
        <w:rPr>
          <w:rFonts w:ascii="HG創英角ｺﾞｼｯｸUB" w:eastAsia="HG創英角ｺﾞｼｯｸUB" w:hAnsi="HG創英角ｺﾞｼｯｸUB" w:hint="eastAsia"/>
        </w:rPr>
        <w:t>ように展開</w:t>
      </w:r>
      <w:r w:rsidR="00C219F3" w:rsidRPr="0020486E">
        <w:rPr>
          <w:rFonts w:ascii="HG創英角ｺﾞｼｯｸUB" w:eastAsia="HG創英角ｺﾞｼｯｸUB" w:hAnsi="HG創英角ｺﾞｼｯｸUB"/>
        </w:rPr>
        <w:t>したい。</w:t>
      </w:r>
      <w:r w:rsidR="00C219F3" w:rsidRPr="0020486E">
        <w:rPr>
          <w:rFonts w:ascii="HG創英角ｺﾞｼｯｸUB" w:eastAsia="HG創英角ｺﾞｼｯｸUB" w:hAnsi="HG創英角ｺﾞｼｯｸUB" w:hint="eastAsia"/>
        </w:rPr>
        <w:t>入学年次</w:t>
      </w:r>
      <w:r w:rsidR="00C219F3" w:rsidRPr="0020486E">
        <w:rPr>
          <w:rFonts w:ascii="HG創英角ｺﾞｼｯｸUB" w:eastAsia="HG創英角ｺﾞｼｯｸUB" w:hAnsi="HG創英角ｺﾞｼｯｸUB"/>
        </w:rPr>
        <w:t>までの身に付けておくべき技能については、授業のウォーミングアップの中にサー</w:t>
      </w:r>
      <w:r w:rsidR="00C219F3" w:rsidRPr="0020486E">
        <w:rPr>
          <w:rFonts w:ascii="HG創英角ｺﾞｼｯｸUB" w:eastAsia="HG創英角ｺﾞｼｯｸUB" w:hAnsi="HG創英角ｺﾞｼｯｸUB" w:hint="eastAsia"/>
        </w:rPr>
        <w:t>キット形式</w:t>
      </w:r>
      <w:r w:rsidR="00C219F3" w:rsidRPr="0020486E">
        <w:rPr>
          <w:rFonts w:ascii="HG創英角ｺﾞｼｯｸUB" w:eastAsia="HG創英角ｺﾞｼｯｸUB" w:hAnsi="HG創英角ｺﾞｼｯｸUB"/>
        </w:rPr>
        <w:t>で</w:t>
      </w:r>
      <w:r w:rsidR="00C219F3" w:rsidRPr="0020486E">
        <w:rPr>
          <w:rFonts w:ascii="HG創英角ｺﾞｼｯｸUB" w:eastAsia="HG創英角ｺﾞｼｯｸUB" w:hAnsi="HG創英角ｺﾞｼｯｸUB" w:hint="eastAsia"/>
        </w:rPr>
        <w:t>練習</w:t>
      </w:r>
      <w:r w:rsidR="00C219F3" w:rsidRPr="0020486E">
        <w:rPr>
          <w:rFonts w:ascii="HG創英角ｺﾞｼｯｸUB" w:eastAsia="HG創英角ｺﾞｼｯｸUB" w:hAnsi="HG創英角ｺﾞｼｯｸUB"/>
        </w:rPr>
        <w:t>を取り入れ、技能の</w:t>
      </w:r>
      <w:r w:rsidR="00C219F3" w:rsidRPr="0020486E">
        <w:rPr>
          <w:rFonts w:ascii="HG創英角ｺﾞｼｯｸUB" w:eastAsia="HG創英角ｺﾞｼｯｸUB" w:hAnsi="HG創英角ｺﾞｼｯｸUB" w:hint="eastAsia"/>
        </w:rPr>
        <w:t>「</w:t>
      </w:r>
      <w:r w:rsidR="00C219F3" w:rsidRPr="0020486E">
        <w:rPr>
          <w:rFonts w:ascii="HG創英角ｺﾞｼｯｸUB" w:eastAsia="HG創英角ｺﾞｼｯｸUB" w:hAnsi="HG創英角ｺﾞｼｯｸUB"/>
        </w:rPr>
        <w:t>復習</w:t>
      </w:r>
      <w:r w:rsidR="00C219F3" w:rsidRPr="0020486E">
        <w:rPr>
          <w:rFonts w:ascii="HG創英角ｺﾞｼｯｸUB" w:eastAsia="HG創英角ｺﾞｼｯｸUB" w:hAnsi="HG創英角ｺﾞｼｯｸUB" w:hint="eastAsia"/>
        </w:rPr>
        <w:t>」</w:t>
      </w:r>
      <w:r w:rsidR="00C219F3" w:rsidRPr="0020486E">
        <w:rPr>
          <w:rFonts w:ascii="HG創英角ｺﾞｼｯｸUB" w:eastAsia="HG創英角ｺﾞｼｯｸUB" w:hAnsi="HG創英角ｺﾞｼｯｸUB"/>
        </w:rPr>
        <w:t>の時間を確保していきたい。</w:t>
      </w:r>
      <w:r w:rsidR="00C219F3">
        <w:rPr>
          <w:rFonts w:hint="eastAsia"/>
        </w:rPr>
        <w:t>第</w:t>
      </w:r>
      <w:r w:rsidR="00C219F3">
        <w:t>３学年で習得させたい技能については</w:t>
      </w:r>
      <w:r w:rsidR="00C219F3">
        <w:rPr>
          <w:rFonts w:hint="eastAsia"/>
        </w:rPr>
        <w:t>生徒の学習</w:t>
      </w:r>
      <w:r w:rsidR="00C219F3">
        <w:t>カードである「</w:t>
      </w:r>
      <w:r w:rsidR="00C219F3">
        <w:t>KO</w:t>
      </w:r>
      <w:r w:rsidR="00C219F3">
        <w:t>・</w:t>
      </w:r>
      <w:r w:rsidR="00C219F3">
        <w:rPr>
          <w:rFonts w:hint="eastAsia"/>
        </w:rPr>
        <w:t>E</w:t>
      </w:r>
      <w:r w:rsidR="00C219F3">
        <w:t>・</w:t>
      </w:r>
      <w:r w:rsidR="00C219F3">
        <w:t>TA</w:t>
      </w:r>
      <w:r w:rsidR="00C219F3">
        <w:t>カード」を活用し、教師側の評価</w:t>
      </w:r>
      <w:r w:rsidR="00C219F3">
        <w:rPr>
          <w:rFonts w:hint="eastAsia"/>
        </w:rPr>
        <w:t>を</w:t>
      </w:r>
      <w:r w:rsidR="00C219F3">
        <w:t>生徒が知ることにより技能習得への意欲を高め、主体的に練習に取り組める</w:t>
      </w:r>
      <w:r w:rsidR="00C219F3">
        <w:rPr>
          <w:rFonts w:hint="eastAsia"/>
        </w:rPr>
        <w:t>様</w:t>
      </w:r>
      <w:r w:rsidR="00C219F3">
        <w:t>に工夫していく。</w:t>
      </w:r>
      <w:r w:rsidR="00C219F3">
        <w:rPr>
          <w:rFonts w:hint="eastAsia"/>
        </w:rPr>
        <w:t>生徒の</w:t>
      </w:r>
      <w:r w:rsidR="00C219F3">
        <w:t>自己評価や感想に</w:t>
      </w:r>
      <w:r w:rsidR="00C219F3">
        <w:rPr>
          <w:rFonts w:hint="eastAsia"/>
        </w:rPr>
        <w:t>ついては本校</w:t>
      </w:r>
      <w:r w:rsidR="00C219F3">
        <w:t>保健体育</w:t>
      </w:r>
      <w:r w:rsidR="00C219F3">
        <w:rPr>
          <w:rFonts w:hint="eastAsia"/>
        </w:rPr>
        <w:t>科共通の「</w:t>
      </w:r>
      <w:r w:rsidR="00C219F3">
        <w:t>個人カード」</w:t>
      </w:r>
      <w:r w:rsidR="00C219F3">
        <w:rPr>
          <w:rFonts w:hint="eastAsia"/>
        </w:rPr>
        <w:t>を</w:t>
      </w:r>
      <w:r w:rsidR="00C219F3">
        <w:t>活用し、</w:t>
      </w:r>
      <w:r w:rsidR="00C219F3">
        <w:rPr>
          <w:rFonts w:hint="eastAsia"/>
        </w:rPr>
        <w:t>教師</w:t>
      </w:r>
      <w:r w:rsidR="00C219F3">
        <w:t>の授業計画</w:t>
      </w:r>
      <w:r w:rsidR="00C219F3">
        <w:rPr>
          <w:rFonts w:hint="eastAsia"/>
        </w:rPr>
        <w:t>に</w:t>
      </w:r>
      <w:r w:rsidR="00C219F3">
        <w:t>役立てていきたい。</w:t>
      </w:r>
    </w:p>
    <w:p w:rsidR="00C219F3" w:rsidRDefault="00C219F3" w:rsidP="00C219F3">
      <w:pPr>
        <w:spacing w:line="262" w:lineRule="exact"/>
        <w:ind w:left="397" w:hangingChars="200" w:hanging="397"/>
      </w:pPr>
      <w:r>
        <w:rPr>
          <w:rFonts w:hint="eastAsia"/>
        </w:rPr>
        <w:t xml:space="preserve">　</w:t>
      </w:r>
      <w:r>
        <w:t xml:space="preserve">　　技能</w:t>
      </w:r>
      <w:r>
        <w:rPr>
          <w:rFonts w:hint="eastAsia"/>
        </w:rPr>
        <w:t>のポイントや</w:t>
      </w:r>
      <w:r>
        <w:t>ゲームの状況をわかりやすく生徒に</w:t>
      </w:r>
      <w:r>
        <w:rPr>
          <w:rFonts w:hint="eastAsia"/>
        </w:rPr>
        <w:t>伝えるため</w:t>
      </w:r>
      <w:r>
        <w:t>に</w:t>
      </w:r>
      <w:r>
        <w:t>ICT</w:t>
      </w:r>
      <w:r>
        <w:rPr>
          <w:rFonts w:hint="eastAsia"/>
        </w:rPr>
        <w:t>機器</w:t>
      </w:r>
      <w:r>
        <w:t>を活用し、生徒にヒントを与え、</w:t>
      </w:r>
      <w:r>
        <w:rPr>
          <w:rFonts w:hint="eastAsia"/>
        </w:rPr>
        <w:t>技能の</w:t>
      </w:r>
      <w:r>
        <w:t>ポイントのキーワードを元に生徒が主体的にアドバイスを</w:t>
      </w:r>
      <w:r>
        <w:rPr>
          <w:rFonts w:hint="eastAsia"/>
        </w:rPr>
        <w:t>話し合ったり出来る</w:t>
      </w:r>
      <w:r>
        <w:t>時間</w:t>
      </w:r>
      <w:r>
        <w:rPr>
          <w:rFonts w:hint="eastAsia"/>
        </w:rPr>
        <w:t>も</w:t>
      </w:r>
      <w:r>
        <w:t>上手く作っていきたい。</w:t>
      </w:r>
    </w:p>
    <w:p w:rsidR="00C219F3" w:rsidRDefault="00C219F3" w:rsidP="00C219F3">
      <w:pPr>
        <w:spacing w:line="262" w:lineRule="exact"/>
        <w:ind w:leftChars="200" w:left="397"/>
      </w:pPr>
      <w:r>
        <w:rPr>
          <w:rFonts w:hint="eastAsia"/>
        </w:rPr>
        <w:t xml:space="preserve">　</w:t>
      </w:r>
      <w:r>
        <w:t>また、「</w:t>
      </w:r>
      <w:r>
        <w:rPr>
          <w:rFonts w:hint="eastAsia"/>
        </w:rPr>
        <w:t>状況に</w:t>
      </w:r>
      <w:r>
        <w:t>応じたボール操作」と「空間を埋めるなどの連携した動き」</w:t>
      </w:r>
      <w:r w:rsidR="00CB2CD2">
        <w:rPr>
          <w:rFonts w:hint="eastAsia"/>
        </w:rPr>
        <w:t>を全員</w:t>
      </w:r>
      <w:r w:rsidR="00CB2CD2">
        <w:t>が活か</w:t>
      </w:r>
      <w:r w:rsidR="00CB2CD2">
        <w:rPr>
          <w:rFonts w:hint="eastAsia"/>
        </w:rPr>
        <w:t>して</w:t>
      </w:r>
      <w:r w:rsidR="00CB2CD2">
        <w:t>プレイすることを</w:t>
      </w:r>
      <w:r w:rsidR="00CB2CD2">
        <w:rPr>
          <w:rFonts w:hint="eastAsia"/>
        </w:rPr>
        <w:t>最終的</w:t>
      </w:r>
      <w:r w:rsidR="00CB2CD2">
        <w:t>に目指して、</w:t>
      </w:r>
      <w:r w:rsidR="00CB2CD2">
        <w:rPr>
          <w:rFonts w:hint="eastAsia"/>
        </w:rPr>
        <w:t>発達</w:t>
      </w:r>
      <w:r w:rsidR="00CB2CD2">
        <w:t>の段階や技能習得の状況</w:t>
      </w:r>
      <w:r w:rsidR="00CB2CD2">
        <w:rPr>
          <w:rFonts w:hint="eastAsia"/>
        </w:rPr>
        <w:t>に</w:t>
      </w:r>
      <w:r w:rsidR="00CB2CD2">
        <w:t>応じたルールの</w:t>
      </w:r>
      <w:r w:rsidR="00CB2CD2">
        <w:rPr>
          <w:rFonts w:hint="eastAsia"/>
        </w:rPr>
        <w:t>工夫</w:t>
      </w:r>
      <w:r w:rsidR="00CB2CD2">
        <w:t>を段階</w:t>
      </w:r>
      <w:r w:rsidR="00CB2CD2">
        <w:rPr>
          <w:rFonts w:hint="eastAsia"/>
        </w:rPr>
        <w:t>的</w:t>
      </w:r>
      <w:r w:rsidR="00CB2CD2">
        <w:t>に行い、</w:t>
      </w:r>
      <w:r w:rsidR="00CB2CD2">
        <w:rPr>
          <w:rFonts w:hint="eastAsia"/>
        </w:rPr>
        <w:t>ゲーム</w:t>
      </w:r>
      <w:r w:rsidR="00CB2CD2">
        <w:t>を行っていきたい。</w:t>
      </w:r>
      <w:r w:rsidR="00CB2CD2">
        <w:rPr>
          <w:rFonts w:hint="eastAsia"/>
        </w:rPr>
        <w:t>その中</w:t>
      </w:r>
      <w:r w:rsidR="00CB2CD2">
        <w:t>で、男女差を軽減するような</w:t>
      </w:r>
      <w:r w:rsidR="00CB2CD2">
        <w:rPr>
          <w:rFonts w:hint="eastAsia"/>
        </w:rPr>
        <w:t>得点</w:t>
      </w:r>
      <w:r w:rsidR="00CB2CD2">
        <w:t>やルールの工夫</w:t>
      </w:r>
      <w:r w:rsidR="00CB2CD2">
        <w:rPr>
          <w:rFonts w:hint="eastAsia"/>
        </w:rPr>
        <w:t>も</w:t>
      </w:r>
      <w:r w:rsidR="00CB2CD2">
        <w:t>行っていきたい。</w:t>
      </w:r>
    </w:p>
    <w:p w:rsidR="00C219F3" w:rsidRPr="00CB2CD2" w:rsidRDefault="00CB2CD2" w:rsidP="00CB2CD2">
      <w:pPr>
        <w:spacing w:line="262" w:lineRule="exact"/>
        <w:ind w:left="397" w:hangingChars="200" w:hanging="397"/>
      </w:pPr>
      <w:r>
        <w:rPr>
          <w:rFonts w:hint="eastAsia"/>
        </w:rPr>
        <w:t xml:space="preserve">　</w:t>
      </w:r>
      <w:r>
        <w:t xml:space="preserve">　　なお、学習の最終段階であることを踏まえ、審判</w:t>
      </w:r>
      <w:r>
        <w:rPr>
          <w:rFonts w:hint="eastAsia"/>
        </w:rPr>
        <w:t>の方法</w:t>
      </w:r>
      <w:r>
        <w:t>や競技会の仕方に</w:t>
      </w:r>
      <w:r>
        <w:rPr>
          <w:rFonts w:hint="eastAsia"/>
        </w:rPr>
        <w:t>ついても</w:t>
      </w:r>
      <w:r>
        <w:t>全員で協力してできるよう</w:t>
      </w:r>
      <w:r>
        <w:rPr>
          <w:rFonts w:hint="eastAsia"/>
        </w:rPr>
        <w:t>知識も</w:t>
      </w:r>
      <w:r>
        <w:t>定着させていきたい。</w:t>
      </w:r>
    </w:p>
    <w:p w:rsidR="00C219F3" w:rsidRDefault="00CB2CD2" w:rsidP="00CB2CD2">
      <w:pPr>
        <w:spacing w:line="262" w:lineRule="exact"/>
        <w:ind w:left="397" w:hangingChars="200" w:hanging="397"/>
      </w:pPr>
      <w:r>
        <w:rPr>
          <w:rFonts w:hint="eastAsia"/>
        </w:rPr>
        <w:t xml:space="preserve">　</w:t>
      </w:r>
      <w:r>
        <w:t xml:space="preserve">　　授業全体を通して運動量の確保と生徒の主体的活動を考慮した</w:t>
      </w:r>
      <w:r>
        <w:rPr>
          <w:rFonts w:hint="eastAsia"/>
        </w:rPr>
        <w:t>内容</w:t>
      </w:r>
      <w:r>
        <w:t>になるよう</w:t>
      </w:r>
      <w:r>
        <w:rPr>
          <w:rFonts w:hint="eastAsia"/>
        </w:rPr>
        <w:t>授業の</w:t>
      </w:r>
      <w:r>
        <w:t>流れを工夫して計画的に進めていきたい。</w:t>
      </w:r>
    </w:p>
    <w:p w:rsidR="00C219F3" w:rsidRDefault="00C219F3" w:rsidP="00C219F3">
      <w:pPr>
        <w:spacing w:line="262" w:lineRule="exact"/>
      </w:pPr>
    </w:p>
    <w:p w:rsidR="00C219F3" w:rsidRDefault="00C219F3" w:rsidP="00C219F3">
      <w:pPr>
        <w:spacing w:line="262" w:lineRule="exact"/>
      </w:pPr>
    </w:p>
    <w:p w:rsidR="00C219F3" w:rsidRDefault="00C219F3" w:rsidP="00C219F3">
      <w:pPr>
        <w:spacing w:line="262" w:lineRule="exact"/>
      </w:pPr>
    </w:p>
    <w:p w:rsidR="00C219F3" w:rsidRDefault="00C219F3" w:rsidP="00C219F3">
      <w:pPr>
        <w:spacing w:line="262" w:lineRule="exact"/>
      </w:pPr>
    </w:p>
    <w:p w:rsidR="00C219F3" w:rsidRDefault="00C219F3" w:rsidP="00C219F3">
      <w:pPr>
        <w:spacing w:line="262" w:lineRule="exact"/>
      </w:pPr>
    </w:p>
    <w:p w:rsidR="0020486E" w:rsidRDefault="0020486E" w:rsidP="00C219F3">
      <w:pPr>
        <w:spacing w:line="262" w:lineRule="exact"/>
      </w:pPr>
    </w:p>
    <w:p w:rsidR="00C219F3" w:rsidRDefault="00C219F3" w:rsidP="00C219F3">
      <w:pPr>
        <w:spacing w:line="262" w:lineRule="exact"/>
      </w:pPr>
    </w:p>
    <w:p w:rsidR="00973BD4" w:rsidRPr="00C65941" w:rsidRDefault="00973BD4"/>
    <w:p w:rsidR="00AD1072" w:rsidRDefault="003371B8">
      <w:r>
        <w:rPr>
          <w:rFonts w:hint="eastAsia"/>
        </w:rPr>
        <w:t xml:space="preserve">６　</w:t>
      </w:r>
      <w:r w:rsidR="00AD1072">
        <w:rPr>
          <w:rFonts w:hint="eastAsia"/>
        </w:rPr>
        <w:t>単元の評価規準</w:t>
      </w:r>
      <w:r w:rsidR="00B17F42">
        <w:rPr>
          <w:rFonts w:hint="eastAsia"/>
        </w:rPr>
        <w:t>（</w:t>
      </w:r>
      <w:r w:rsidR="006D5A91">
        <w:rPr>
          <w:rFonts w:hint="eastAsia"/>
        </w:rPr>
        <w:t>●第</w:t>
      </w:r>
      <w:r w:rsidR="006D5A91">
        <w:t>３</w:t>
      </w:r>
      <w:r w:rsidR="006D5A91">
        <w:rPr>
          <w:rFonts w:hint="eastAsia"/>
        </w:rPr>
        <w:t>学年</w:t>
      </w:r>
      <w:r w:rsidR="0020486E">
        <w:t>の評価</w:t>
      </w:r>
      <w:r w:rsidR="0020486E">
        <w:rPr>
          <w:rFonts w:hint="eastAsia"/>
        </w:rPr>
        <w:t>規</w:t>
      </w:r>
      <w:r w:rsidR="006D5A91">
        <w:t xml:space="preserve">準　　</w:t>
      </w:r>
      <w:r w:rsidR="006D5A91">
        <w:rPr>
          <w:rFonts w:hint="eastAsia"/>
        </w:rPr>
        <w:t>・第</w:t>
      </w:r>
      <w:r w:rsidR="006D5A91">
        <w:t>２学</w:t>
      </w:r>
      <w:r w:rsidR="006D5A91">
        <w:rPr>
          <w:rFonts w:hint="eastAsia"/>
        </w:rPr>
        <w:t>年</w:t>
      </w:r>
      <w:r w:rsidR="0020486E">
        <w:t>の評価</w:t>
      </w:r>
      <w:r w:rsidR="0020486E">
        <w:rPr>
          <w:rFonts w:hint="eastAsia"/>
        </w:rPr>
        <w:t>規準</w:t>
      </w:r>
      <w:r w:rsidR="006D5A9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126"/>
        <w:gridCol w:w="2551"/>
        <w:gridCol w:w="2552"/>
        <w:gridCol w:w="2268"/>
      </w:tblGrid>
      <w:tr w:rsidR="00AD1072" w:rsidTr="004E43E7">
        <w:tc>
          <w:tcPr>
            <w:tcW w:w="534" w:type="dxa"/>
          </w:tcPr>
          <w:p w:rsidR="00AD1072" w:rsidRDefault="00AD1072"/>
        </w:tc>
        <w:tc>
          <w:tcPr>
            <w:tcW w:w="2126" w:type="dxa"/>
            <w:vAlign w:val="center"/>
          </w:tcPr>
          <w:p w:rsidR="00AD1072" w:rsidRDefault="00AD1072" w:rsidP="000C4767">
            <w:pPr>
              <w:jc w:val="center"/>
            </w:pPr>
            <w:r>
              <w:rPr>
                <w:rFonts w:hint="eastAsia"/>
              </w:rPr>
              <w:t>関心･意欲・態度</w:t>
            </w:r>
          </w:p>
        </w:tc>
        <w:tc>
          <w:tcPr>
            <w:tcW w:w="2551" w:type="dxa"/>
            <w:vAlign w:val="center"/>
          </w:tcPr>
          <w:p w:rsidR="00AD1072" w:rsidRDefault="00AD1072" w:rsidP="000C4767">
            <w:pPr>
              <w:jc w:val="center"/>
            </w:pPr>
            <w:r>
              <w:rPr>
                <w:rFonts w:hint="eastAsia"/>
              </w:rPr>
              <w:t>思考･判断</w:t>
            </w:r>
          </w:p>
        </w:tc>
        <w:tc>
          <w:tcPr>
            <w:tcW w:w="2552" w:type="dxa"/>
            <w:vAlign w:val="center"/>
          </w:tcPr>
          <w:p w:rsidR="00AD1072" w:rsidRDefault="00AD1072" w:rsidP="000C4767">
            <w:pPr>
              <w:jc w:val="center"/>
            </w:pPr>
            <w:r>
              <w:rPr>
                <w:rFonts w:hint="eastAsia"/>
              </w:rPr>
              <w:t>運動の技能</w:t>
            </w:r>
          </w:p>
        </w:tc>
        <w:tc>
          <w:tcPr>
            <w:tcW w:w="2268" w:type="dxa"/>
            <w:vAlign w:val="center"/>
          </w:tcPr>
          <w:p w:rsidR="00AD1072" w:rsidRDefault="00AD1072" w:rsidP="000C4767">
            <w:pPr>
              <w:jc w:val="center"/>
            </w:pPr>
            <w:r>
              <w:rPr>
                <w:rFonts w:hint="eastAsia"/>
              </w:rPr>
              <w:t>知識･理解</w:t>
            </w:r>
          </w:p>
        </w:tc>
      </w:tr>
      <w:tr w:rsidR="00AD1072" w:rsidTr="004E43E7">
        <w:tc>
          <w:tcPr>
            <w:tcW w:w="534" w:type="dxa"/>
            <w:vAlign w:val="center"/>
          </w:tcPr>
          <w:p w:rsidR="004D675A" w:rsidRDefault="004D675A" w:rsidP="004D675A">
            <w:pPr>
              <w:jc w:val="center"/>
            </w:pPr>
            <w:r>
              <w:rPr>
                <w:rFonts w:hint="eastAsia"/>
              </w:rPr>
              <w:t xml:space="preserve">単　　</w:t>
            </w:r>
          </w:p>
          <w:p w:rsidR="004D675A" w:rsidRDefault="004D675A" w:rsidP="004D675A">
            <w:pPr>
              <w:jc w:val="center"/>
            </w:pPr>
          </w:p>
          <w:p w:rsidR="004D675A" w:rsidRDefault="004D675A" w:rsidP="004D675A">
            <w:pPr>
              <w:jc w:val="center"/>
            </w:pPr>
            <w:r>
              <w:rPr>
                <w:rFonts w:hint="eastAsia"/>
              </w:rPr>
              <w:t>元</w:t>
            </w:r>
          </w:p>
          <w:p w:rsidR="004D675A" w:rsidRDefault="004D675A" w:rsidP="004D675A">
            <w:pPr>
              <w:jc w:val="center"/>
            </w:pPr>
          </w:p>
          <w:p w:rsidR="004D675A" w:rsidRDefault="004D675A" w:rsidP="004D675A">
            <w:pPr>
              <w:jc w:val="center"/>
            </w:pPr>
            <w:r>
              <w:rPr>
                <w:rFonts w:hint="eastAsia"/>
              </w:rPr>
              <w:t>の</w:t>
            </w:r>
          </w:p>
          <w:p w:rsidR="004D675A" w:rsidRDefault="004D675A" w:rsidP="004D675A">
            <w:pPr>
              <w:jc w:val="center"/>
            </w:pPr>
          </w:p>
          <w:p w:rsidR="004D675A" w:rsidRDefault="004D675A" w:rsidP="004D675A">
            <w:pPr>
              <w:jc w:val="center"/>
            </w:pPr>
            <w:r>
              <w:rPr>
                <w:rFonts w:hint="eastAsia"/>
              </w:rPr>
              <w:t>評</w:t>
            </w:r>
          </w:p>
          <w:p w:rsidR="004D675A" w:rsidRDefault="004D675A" w:rsidP="004D675A">
            <w:pPr>
              <w:jc w:val="center"/>
            </w:pPr>
          </w:p>
          <w:p w:rsidR="004D675A" w:rsidRDefault="004D675A" w:rsidP="004D675A">
            <w:pPr>
              <w:jc w:val="center"/>
            </w:pPr>
            <w:r>
              <w:rPr>
                <w:rFonts w:hint="eastAsia"/>
              </w:rPr>
              <w:t>価</w:t>
            </w:r>
          </w:p>
          <w:p w:rsidR="004D675A" w:rsidRDefault="004D675A" w:rsidP="004D675A">
            <w:pPr>
              <w:jc w:val="center"/>
            </w:pPr>
          </w:p>
          <w:p w:rsidR="004D675A" w:rsidRDefault="004D675A" w:rsidP="004D675A">
            <w:pPr>
              <w:jc w:val="center"/>
            </w:pPr>
            <w:r>
              <w:rPr>
                <w:rFonts w:hint="eastAsia"/>
              </w:rPr>
              <w:t>規</w:t>
            </w:r>
          </w:p>
          <w:p w:rsidR="004D675A" w:rsidRDefault="004D675A" w:rsidP="004D675A">
            <w:pPr>
              <w:jc w:val="center"/>
            </w:pPr>
          </w:p>
          <w:p w:rsidR="00AD1072" w:rsidRDefault="004D675A" w:rsidP="004D675A">
            <w:pPr>
              <w:jc w:val="center"/>
            </w:pPr>
            <w:r>
              <w:rPr>
                <w:rFonts w:hint="eastAsia"/>
              </w:rPr>
              <w:t>準</w:t>
            </w:r>
          </w:p>
        </w:tc>
        <w:tc>
          <w:tcPr>
            <w:tcW w:w="2126" w:type="dxa"/>
          </w:tcPr>
          <w:p w:rsidR="00AD1072" w:rsidRDefault="008A3988" w:rsidP="004E43E7">
            <w:pPr>
              <w:ind w:left="198" w:hangingChars="100" w:hanging="198"/>
            </w:pPr>
            <w:r>
              <w:rPr>
                <w:rFonts w:hint="eastAsia"/>
              </w:rPr>
              <w:t>●ゴール</w:t>
            </w:r>
            <w:r>
              <w:t>型・バスケットボール</w:t>
            </w:r>
            <w:r w:rsidR="006C3137">
              <w:rPr>
                <w:rFonts w:hint="eastAsia"/>
              </w:rPr>
              <w:t>の学習に主体的に取り組もうとしている。</w:t>
            </w:r>
          </w:p>
          <w:p w:rsidR="00014848" w:rsidRPr="008A3988" w:rsidRDefault="00014848" w:rsidP="004E43E7">
            <w:pPr>
              <w:ind w:left="198" w:hangingChars="100" w:hanging="198"/>
            </w:pPr>
          </w:p>
          <w:p w:rsidR="006C3137" w:rsidRDefault="00621511" w:rsidP="004E43E7">
            <w:pPr>
              <w:ind w:left="198" w:hangingChars="100" w:hanging="198"/>
            </w:pPr>
            <w:r>
              <w:rPr>
                <w:rFonts w:hint="eastAsia"/>
              </w:rPr>
              <w:t>・</w:t>
            </w:r>
            <w:r w:rsidR="00090FE8">
              <w:rPr>
                <w:rFonts w:hint="eastAsia"/>
              </w:rPr>
              <w:t>フェアな</w:t>
            </w:r>
            <w:r w:rsidR="00090FE8">
              <w:t>プレイを大切にしようとしている。</w:t>
            </w:r>
          </w:p>
          <w:p w:rsidR="00014848" w:rsidRPr="00090FE8" w:rsidRDefault="00014848" w:rsidP="004E43E7">
            <w:pPr>
              <w:ind w:left="198" w:hangingChars="100" w:hanging="198"/>
            </w:pPr>
          </w:p>
          <w:p w:rsidR="006C3137" w:rsidRDefault="008A3988" w:rsidP="004E43E7">
            <w:pPr>
              <w:ind w:left="198" w:hangingChars="100" w:hanging="198"/>
            </w:pPr>
            <w:r>
              <w:rPr>
                <w:rFonts w:hint="eastAsia"/>
              </w:rPr>
              <w:t>●</w:t>
            </w:r>
            <w:r w:rsidR="006C3137">
              <w:rPr>
                <w:rFonts w:hint="eastAsia"/>
              </w:rPr>
              <w:t>役割を積極的に引き受け自己の責任を果たそうとしている。</w:t>
            </w:r>
          </w:p>
          <w:p w:rsidR="00014848" w:rsidRPr="008A3988" w:rsidRDefault="00014848" w:rsidP="004E43E7">
            <w:pPr>
              <w:ind w:left="198" w:hangingChars="100" w:hanging="198"/>
            </w:pPr>
          </w:p>
          <w:p w:rsidR="006C3137" w:rsidRDefault="00090FE8" w:rsidP="004E43E7">
            <w:pPr>
              <w:ind w:left="198" w:hangingChars="100" w:hanging="198"/>
            </w:pPr>
            <w:r>
              <w:rPr>
                <w:rFonts w:hint="eastAsia"/>
              </w:rPr>
              <w:t>・</w:t>
            </w:r>
            <w:r w:rsidR="006C3137">
              <w:rPr>
                <w:rFonts w:hint="eastAsia"/>
              </w:rPr>
              <w:t>合意形成に貢献しようとしている。</w:t>
            </w:r>
          </w:p>
          <w:p w:rsidR="00014848" w:rsidRPr="00090FE8" w:rsidRDefault="00014848" w:rsidP="004E43E7">
            <w:pPr>
              <w:ind w:left="198" w:hangingChars="100" w:hanging="198"/>
            </w:pPr>
          </w:p>
          <w:p w:rsidR="006C3137" w:rsidRDefault="008A3988" w:rsidP="004E43E7">
            <w:pPr>
              <w:ind w:left="198" w:hangingChars="100" w:hanging="198"/>
            </w:pPr>
            <w:r>
              <w:rPr>
                <w:rFonts w:hint="eastAsia"/>
              </w:rPr>
              <w:t>●</w:t>
            </w:r>
            <w:r w:rsidR="006C3137">
              <w:rPr>
                <w:rFonts w:hint="eastAsia"/>
              </w:rPr>
              <w:t>互いに助け合い高め合おうとしている。</w:t>
            </w:r>
          </w:p>
          <w:p w:rsidR="00014848" w:rsidRPr="008A3988" w:rsidRDefault="00014848" w:rsidP="00A657C2">
            <w:pPr>
              <w:ind w:left="198" w:hangingChars="100" w:hanging="198"/>
            </w:pPr>
          </w:p>
          <w:p w:rsidR="006C3137" w:rsidRDefault="00C65941" w:rsidP="00A657C2">
            <w:pPr>
              <w:ind w:left="198" w:hangingChars="100" w:hanging="198"/>
            </w:pPr>
            <w:r>
              <w:rPr>
                <w:rFonts w:hint="eastAsia"/>
              </w:rPr>
              <w:t>・</w:t>
            </w:r>
            <w:r w:rsidR="006C3137">
              <w:rPr>
                <w:rFonts w:hint="eastAsia"/>
              </w:rPr>
              <w:t>健康</w:t>
            </w:r>
            <w:r w:rsidR="00A657C2">
              <w:rPr>
                <w:rFonts w:hint="eastAsia"/>
              </w:rPr>
              <w:t>・</w:t>
            </w:r>
            <w:r w:rsidR="006C3137">
              <w:rPr>
                <w:rFonts w:hint="eastAsia"/>
              </w:rPr>
              <w:t>安全を</w:t>
            </w:r>
            <w:r w:rsidR="00A657C2">
              <w:rPr>
                <w:rFonts w:hint="eastAsia"/>
              </w:rPr>
              <w:t>確保</w:t>
            </w:r>
            <w:r w:rsidR="006C3137">
              <w:rPr>
                <w:rFonts w:hint="eastAsia"/>
              </w:rPr>
              <w:t>している。</w:t>
            </w:r>
          </w:p>
        </w:tc>
        <w:tc>
          <w:tcPr>
            <w:tcW w:w="2551" w:type="dxa"/>
          </w:tcPr>
          <w:p w:rsidR="006C3137" w:rsidRPr="00346B18" w:rsidRDefault="0020486E" w:rsidP="004E43E7">
            <w:pPr>
              <w:ind w:left="198" w:hangingChars="100" w:hanging="198"/>
            </w:pPr>
            <w:r>
              <w:rPr>
                <w:rFonts w:hint="eastAsia"/>
              </w:rPr>
              <w:t>・</w:t>
            </w:r>
            <w:r w:rsidR="00346B18" w:rsidRPr="00346B18">
              <w:rPr>
                <w:rFonts w:hint="eastAsia"/>
              </w:rPr>
              <w:t>これまでの学習を踏まえて</w:t>
            </w:r>
            <w:r w:rsidR="009C6376">
              <w:rPr>
                <w:rFonts w:hint="eastAsia"/>
              </w:rPr>
              <w:t>、</w:t>
            </w:r>
            <w:r w:rsidR="00090FE8">
              <w:rPr>
                <w:rFonts w:hint="eastAsia"/>
              </w:rPr>
              <w:t>チーム</w:t>
            </w:r>
            <w:r w:rsidR="00090FE8">
              <w:t>が目指す目標</w:t>
            </w:r>
            <w:r w:rsidR="00090FE8">
              <w:rPr>
                <w:rFonts w:hint="eastAsia"/>
              </w:rPr>
              <w:t>に</w:t>
            </w:r>
            <w:r w:rsidR="00090FE8">
              <w:t>応じたチーム</w:t>
            </w:r>
            <w:r w:rsidR="00090FE8">
              <w:rPr>
                <w:rFonts w:hint="eastAsia"/>
              </w:rPr>
              <w:t>や</w:t>
            </w:r>
            <w:r w:rsidR="006C3137" w:rsidRPr="00346B18">
              <w:rPr>
                <w:rFonts w:hint="eastAsia"/>
              </w:rPr>
              <w:t>自己</w:t>
            </w:r>
            <w:r w:rsidR="00090FE8">
              <w:rPr>
                <w:rFonts w:hint="eastAsia"/>
              </w:rPr>
              <w:t>の</w:t>
            </w:r>
            <w:r w:rsidR="003E12D4">
              <w:t>課題を設定している</w:t>
            </w:r>
            <w:r w:rsidR="003E12D4">
              <w:rPr>
                <w:rFonts w:hint="eastAsia"/>
              </w:rPr>
              <w:t>。</w:t>
            </w:r>
          </w:p>
          <w:p w:rsidR="00014848" w:rsidRPr="0020486E" w:rsidRDefault="00014848" w:rsidP="004E43E7">
            <w:pPr>
              <w:ind w:left="198" w:hangingChars="100" w:hanging="198"/>
            </w:pPr>
          </w:p>
          <w:p w:rsidR="006C3137" w:rsidRPr="00346B18" w:rsidRDefault="0020486E" w:rsidP="004E43E7">
            <w:pPr>
              <w:ind w:left="198" w:hangingChars="100" w:hanging="198"/>
            </w:pPr>
            <w:r>
              <w:rPr>
                <w:rFonts w:hint="eastAsia"/>
              </w:rPr>
              <w:t>●</w:t>
            </w:r>
            <w:r w:rsidR="006C3137" w:rsidRPr="00346B18">
              <w:rPr>
                <w:rFonts w:hint="eastAsia"/>
              </w:rPr>
              <w:t>課題解決の</w:t>
            </w:r>
            <w:r w:rsidR="00346B18" w:rsidRPr="00346B18">
              <w:rPr>
                <w:rFonts w:hint="eastAsia"/>
              </w:rPr>
              <w:t>過程を踏まえて</w:t>
            </w:r>
            <w:r w:rsidR="009C6376">
              <w:rPr>
                <w:rFonts w:hint="eastAsia"/>
              </w:rPr>
              <w:t>、</w:t>
            </w:r>
            <w:r w:rsidR="00090FE8">
              <w:rPr>
                <w:rFonts w:hint="eastAsia"/>
              </w:rPr>
              <w:t>取り組んできた</w:t>
            </w:r>
            <w:r w:rsidR="00090FE8">
              <w:t>チームや</w:t>
            </w:r>
            <w:r w:rsidR="00090FE8">
              <w:rPr>
                <w:rFonts w:hint="eastAsia"/>
              </w:rPr>
              <w:t>自己の</w:t>
            </w:r>
            <w:r w:rsidR="00090FE8">
              <w:t>目標と</w:t>
            </w:r>
            <w:r w:rsidR="00090FE8">
              <w:rPr>
                <w:rFonts w:hint="eastAsia"/>
              </w:rPr>
              <w:t>成果</w:t>
            </w:r>
            <w:r w:rsidR="00090FE8">
              <w:t>を検証し、課題を見直している。</w:t>
            </w:r>
          </w:p>
          <w:p w:rsidR="00014848" w:rsidRPr="0020486E" w:rsidRDefault="00014848" w:rsidP="004E43E7">
            <w:pPr>
              <w:ind w:left="198" w:hangingChars="100" w:hanging="198"/>
            </w:pPr>
          </w:p>
          <w:p w:rsidR="006C3137" w:rsidRDefault="0020486E" w:rsidP="004E43E7">
            <w:pPr>
              <w:ind w:left="198" w:hangingChars="100" w:hanging="198"/>
            </w:pPr>
            <w:r>
              <w:rPr>
                <w:rFonts w:hint="eastAsia"/>
              </w:rPr>
              <w:t>●</w:t>
            </w:r>
            <w:r w:rsidR="00090FE8">
              <w:rPr>
                <w:rFonts w:hint="eastAsia"/>
              </w:rPr>
              <w:t>チームの</w:t>
            </w:r>
            <w:r w:rsidR="00090FE8">
              <w:t>仲間</w:t>
            </w:r>
            <w:r w:rsidR="00090FE8">
              <w:rPr>
                <w:rFonts w:hint="eastAsia"/>
              </w:rPr>
              <w:t>の</w:t>
            </w:r>
            <w:r w:rsidR="00090FE8">
              <w:t>技術的な課題や有効な練習方法</w:t>
            </w:r>
            <w:r w:rsidR="00090FE8">
              <w:rPr>
                <w:rFonts w:hint="eastAsia"/>
              </w:rPr>
              <w:t>の</w:t>
            </w:r>
            <w:r w:rsidR="00090FE8">
              <w:t>選択</w:t>
            </w:r>
            <w:r w:rsidR="00090FE8">
              <w:rPr>
                <w:rFonts w:hint="eastAsia"/>
              </w:rPr>
              <w:t>に</w:t>
            </w:r>
            <w:r w:rsidR="00090FE8">
              <w:t>ついて指摘している。</w:t>
            </w:r>
          </w:p>
          <w:p w:rsidR="00014848" w:rsidRPr="00090FE8" w:rsidRDefault="00014848" w:rsidP="004E43E7">
            <w:pPr>
              <w:ind w:left="198" w:hangingChars="100" w:hanging="198"/>
            </w:pPr>
          </w:p>
          <w:p w:rsidR="006C3137" w:rsidRDefault="0020486E" w:rsidP="004E43E7">
            <w:pPr>
              <w:ind w:left="198" w:hangingChars="100" w:hanging="198"/>
            </w:pPr>
            <w:r>
              <w:rPr>
                <w:rFonts w:hint="eastAsia"/>
              </w:rPr>
              <w:t>・</w:t>
            </w:r>
            <w:r w:rsidR="00090FE8">
              <w:rPr>
                <w:rFonts w:hint="eastAsia"/>
              </w:rPr>
              <w:t>作戦</w:t>
            </w:r>
            <w:r w:rsidR="00090FE8">
              <w:t>などの話し合いの場面で、合意を形成するための調整の仕方を見付けている。</w:t>
            </w:r>
          </w:p>
          <w:p w:rsidR="00014848" w:rsidRPr="0020486E" w:rsidRDefault="00014848" w:rsidP="003E12D4">
            <w:pPr>
              <w:ind w:left="198" w:hangingChars="100" w:hanging="198"/>
            </w:pPr>
          </w:p>
          <w:p w:rsidR="00A47D5B" w:rsidRDefault="0020486E" w:rsidP="003E12D4">
            <w:pPr>
              <w:ind w:left="198" w:hangingChars="100" w:hanging="198"/>
            </w:pPr>
            <w:r>
              <w:rPr>
                <w:rFonts w:hint="eastAsia"/>
              </w:rPr>
              <w:t>・</w:t>
            </w:r>
            <w:r w:rsidR="00090FE8">
              <w:t>健康や安全を確保・維持するため</w:t>
            </w:r>
            <w:r w:rsidR="00090FE8">
              <w:rPr>
                <w:rFonts w:hint="eastAsia"/>
              </w:rPr>
              <w:t>に</w:t>
            </w:r>
            <w:r w:rsidR="00090FE8">
              <w:t>、</w:t>
            </w:r>
            <w:r w:rsidR="00090FE8">
              <w:rPr>
                <w:rFonts w:hint="eastAsia"/>
              </w:rPr>
              <w:t>自己</w:t>
            </w:r>
            <w:r w:rsidR="00090FE8">
              <w:t>や仲間の体調に応じた活動の仕方を選んでいる。</w:t>
            </w:r>
          </w:p>
          <w:p w:rsidR="00090FE8" w:rsidRDefault="00090FE8" w:rsidP="003E12D4">
            <w:pPr>
              <w:ind w:left="198" w:hangingChars="100" w:hanging="198"/>
            </w:pPr>
          </w:p>
          <w:p w:rsidR="00090FE8" w:rsidRPr="00090FE8" w:rsidRDefault="0020486E" w:rsidP="003E12D4">
            <w:pPr>
              <w:ind w:left="198" w:hangingChars="100" w:hanging="198"/>
            </w:pPr>
            <w:r>
              <w:rPr>
                <w:rFonts w:hint="eastAsia"/>
              </w:rPr>
              <w:t>●</w:t>
            </w:r>
            <w:r w:rsidR="00090FE8">
              <w:t>球技を生涯にわたって楽しむための自己に適した関わり</w:t>
            </w:r>
            <w:r w:rsidR="00090FE8">
              <w:rPr>
                <w:rFonts w:hint="eastAsia"/>
              </w:rPr>
              <w:t>方</w:t>
            </w:r>
            <w:r w:rsidR="00090FE8">
              <w:t>を見付けている。</w:t>
            </w:r>
          </w:p>
        </w:tc>
        <w:tc>
          <w:tcPr>
            <w:tcW w:w="2552" w:type="dxa"/>
          </w:tcPr>
          <w:p w:rsidR="00AD1072" w:rsidRDefault="008A3988" w:rsidP="00090FE8">
            <w:pPr>
              <w:ind w:left="198" w:hangingChars="100" w:hanging="198"/>
            </w:pPr>
            <w:r>
              <w:rPr>
                <w:rFonts w:hint="eastAsia"/>
              </w:rPr>
              <w:t>●</w:t>
            </w:r>
            <w:r w:rsidR="00090FE8">
              <w:t>空間への侵入などから攻防を展開するための状況に応じたボール操作と空間を埋める</w:t>
            </w:r>
            <w:r w:rsidR="00090FE8">
              <w:rPr>
                <w:rFonts w:hint="eastAsia"/>
              </w:rPr>
              <w:t>などの</w:t>
            </w:r>
            <w:r w:rsidR="00090FE8">
              <w:t>動きができる。</w:t>
            </w:r>
          </w:p>
          <w:p w:rsidR="00090FE8" w:rsidRPr="00090FE8" w:rsidRDefault="00090FE8" w:rsidP="00090FE8"/>
        </w:tc>
        <w:tc>
          <w:tcPr>
            <w:tcW w:w="2268" w:type="dxa"/>
          </w:tcPr>
          <w:p w:rsidR="00AD1072" w:rsidRDefault="008A3988" w:rsidP="004E43E7">
            <w:pPr>
              <w:ind w:left="198" w:hangingChars="100" w:hanging="198"/>
            </w:pPr>
            <w:r>
              <w:rPr>
                <w:rFonts w:hint="eastAsia"/>
              </w:rPr>
              <w:t>●</w:t>
            </w:r>
            <w:r w:rsidR="004D675A">
              <w:rPr>
                <w:rFonts w:hint="eastAsia"/>
              </w:rPr>
              <w:t>技術などの名称や行い方について</w:t>
            </w:r>
            <w:r w:rsidR="00A36608">
              <w:rPr>
                <w:rFonts w:hint="eastAsia"/>
              </w:rPr>
              <w:t>、</w:t>
            </w:r>
            <w:r w:rsidR="004D675A">
              <w:rPr>
                <w:rFonts w:hint="eastAsia"/>
              </w:rPr>
              <w:t>学習した具体例を挙げている。</w:t>
            </w:r>
          </w:p>
          <w:p w:rsidR="00014848" w:rsidRPr="00090FE8" w:rsidRDefault="00014848" w:rsidP="004E43E7">
            <w:pPr>
              <w:ind w:left="198" w:hangingChars="100" w:hanging="198"/>
            </w:pPr>
          </w:p>
          <w:p w:rsidR="004D675A" w:rsidRDefault="00C65941" w:rsidP="004E43E7">
            <w:pPr>
              <w:ind w:left="198" w:hangingChars="100" w:hanging="198"/>
            </w:pPr>
            <w:r>
              <w:rPr>
                <w:rFonts w:hint="eastAsia"/>
              </w:rPr>
              <w:t>・</w:t>
            </w:r>
            <w:r w:rsidR="00090FE8">
              <w:rPr>
                <w:rFonts w:hint="eastAsia"/>
              </w:rPr>
              <w:t>球技</w:t>
            </w:r>
            <w:r w:rsidR="004D675A">
              <w:rPr>
                <w:rFonts w:hint="eastAsia"/>
              </w:rPr>
              <w:t>に関連した体力の高め方について</w:t>
            </w:r>
            <w:r w:rsidR="00A36608">
              <w:rPr>
                <w:rFonts w:hint="eastAsia"/>
              </w:rPr>
              <w:t>、</w:t>
            </w:r>
            <w:r w:rsidR="004D675A">
              <w:rPr>
                <w:rFonts w:hint="eastAsia"/>
              </w:rPr>
              <w:t>学習した具体例を挙げている。</w:t>
            </w:r>
          </w:p>
          <w:p w:rsidR="00014848" w:rsidRPr="00090FE8" w:rsidRDefault="00014848" w:rsidP="004E43E7">
            <w:pPr>
              <w:ind w:left="198" w:hangingChars="100" w:hanging="198"/>
            </w:pPr>
          </w:p>
          <w:p w:rsidR="004D675A" w:rsidRDefault="008A3988" w:rsidP="004E43E7">
            <w:pPr>
              <w:ind w:left="198" w:hangingChars="100" w:hanging="198"/>
            </w:pPr>
            <w:r>
              <w:rPr>
                <w:rFonts w:hint="eastAsia"/>
              </w:rPr>
              <w:t>●</w:t>
            </w:r>
            <w:r w:rsidR="004D675A">
              <w:rPr>
                <w:rFonts w:hint="eastAsia"/>
              </w:rPr>
              <w:t>課題解決の方法について</w:t>
            </w:r>
            <w:r w:rsidR="00A36608">
              <w:rPr>
                <w:rFonts w:hint="eastAsia"/>
              </w:rPr>
              <w:t>、</w:t>
            </w:r>
            <w:r w:rsidR="004D675A">
              <w:rPr>
                <w:rFonts w:hint="eastAsia"/>
              </w:rPr>
              <w:t>理解したことを言ったり書き出したりしている。</w:t>
            </w:r>
          </w:p>
          <w:p w:rsidR="00014848" w:rsidRPr="00090FE8" w:rsidRDefault="00014848" w:rsidP="004E43E7">
            <w:pPr>
              <w:ind w:left="198" w:hangingChars="100" w:hanging="198"/>
            </w:pPr>
          </w:p>
          <w:p w:rsidR="004D675A" w:rsidRDefault="008A3988" w:rsidP="004E43E7">
            <w:pPr>
              <w:ind w:left="198" w:hangingChars="100" w:hanging="198"/>
            </w:pPr>
            <w:r>
              <w:rPr>
                <w:rFonts w:hint="eastAsia"/>
              </w:rPr>
              <w:t>●</w:t>
            </w:r>
            <w:r w:rsidR="004D675A">
              <w:rPr>
                <w:rFonts w:hint="eastAsia"/>
              </w:rPr>
              <w:t>競技会の仕方について，学習した具体例を挙げている。</w:t>
            </w:r>
          </w:p>
          <w:p w:rsidR="00014848" w:rsidRDefault="00014848" w:rsidP="00CE3841">
            <w:pPr>
              <w:ind w:left="198" w:hangingChars="100" w:hanging="198"/>
            </w:pPr>
          </w:p>
          <w:p w:rsidR="004D675A" w:rsidRPr="004D675A" w:rsidRDefault="009D25CF" w:rsidP="00CE3841">
            <w:pPr>
              <w:ind w:left="198" w:hangingChars="100" w:hanging="198"/>
            </w:pPr>
            <w:r>
              <w:rPr>
                <w:rFonts w:hint="eastAsia"/>
              </w:rPr>
              <w:t>・</w:t>
            </w:r>
            <w:r w:rsidR="004D675A">
              <w:rPr>
                <w:rFonts w:hint="eastAsia"/>
              </w:rPr>
              <w:t>審判の方法について</w:t>
            </w:r>
            <w:r w:rsidR="00CE3841">
              <w:rPr>
                <w:rFonts w:hint="eastAsia"/>
              </w:rPr>
              <w:t>、</w:t>
            </w:r>
            <w:r w:rsidR="004D675A">
              <w:rPr>
                <w:rFonts w:hint="eastAsia"/>
              </w:rPr>
              <w:t>学習した具体例を挙げている。</w:t>
            </w:r>
          </w:p>
        </w:tc>
      </w:tr>
      <w:tr w:rsidR="00AD1072" w:rsidTr="004E43E7">
        <w:tc>
          <w:tcPr>
            <w:tcW w:w="534" w:type="dxa"/>
          </w:tcPr>
          <w:p w:rsidR="009972D7" w:rsidRDefault="009972D7"/>
          <w:p w:rsidR="009972D7" w:rsidRDefault="009972D7"/>
          <w:p w:rsidR="00AD1072" w:rsidRDefault="009972D7">
            <w:r>
              <w:rPr>
                <w:rFonts w:hint="eastAsia"/>
              </w:rPr>
              <w:t>学習活動に即した評価規準</w:t>
            </w:r>
          </w:p>
        </w:tc>
        <w:tc>
          <w:tcPr>
            <w:tcW w:w="2126" w:type="dxa"/>
          </w:tcPr>
          <w:p w:rsidR="00AD1072" w:rsidRDefault="008A3988" w:rsidP="00901960">
            <w:pPr>
              <w:numPr>
                <w:ilvl w:val="0"/>
                <w:numId w:val="9"/>
              </w:numPr>
            </w:pPr>
            <w:r>
              <w:rPr>
                <w:rFonts w:hint="eastAsia"/>
              </w:rPr>
              <w:t>バスケットボール</w:t>
            </w:r>
            <w:r w:rsidR="007D3DDC">
              <w:rPr>
                <w:rFonts w:hint="eastAsia"/>
              </w:rPr>
              <w:t>の学習に</w:t>
            </w:r>
            <w:r w:rsidR="00EA6F65">
              <w:rPr>
                <w:rFonts w:hint="eastAsia"/>
              </w:rPr>
              <w:t>主体的</w:t>
            </w:r>
            <w:r w:rsidR="00C03569">
              <w:rPr>
                <w:rFonts w:hint="eastAsia"/>
              </w:rPr>
              <w:t>に取り組も</w:t>
            </w:r>
            <w:r w:rsidR="00C03569">
              <w:t>う</w:t>
            </w:r>
            <w:r w:rsidR="00EA6F65">
              <w:rPr>
                <w:rFonts w:hint="eastAsia"/>
              </w:rPr>
              <w:t>としている</w:t>
            </w:r>
            <w:r w:rsidR="00901960">
              <w:rPr>
                <w:rFonts w:hint="eastAsia"/>
              </w:rPr>
              <w:t>。</w:t>
            </w:r>
          </w:p>
          <w:p w:rsidR="00014848" w:rsidRPr="008A3988" w:rsidRDefault="00014848" w:rsidP="00014848">
            <w:pPr>
              <w:ind w:left="360"/>
            </w:pPr>
          </w:p>
          <w:p w:rsidR="00621511" w:rsidRDefault="00C03569" w:rsidP="00901960">
            <w:pPr>
              <w:numPr>
                <w:ilvl w:val="0"/>
                <w:numId w:val="9"/>
              </w:numPr>
            </w:pPr>
            <w:r>
              <w:rPr>
                <w:rFonts w:hint="eastAsia"/>
              </w:rPr>
              <w:t>グループ</w:t>
            </w:r>
            <w:r w:rsidR="00EA6F65">
              <w:rPr>
                <w:rFonts w:hint="eastAsia"/>
              </w:rPr>
              <w:t>の話合いに責任をも</w:t>
            </w:r>
            <w:r>
              <w:rPr>
                <w:rFonts w:hint="eastAsia"/>
              </w:rPr>
              <w:t>って関わろう</w:t>
            </w:r>
            <w:r w:rsidR="00621511">
              <w:rPr>
                <w:rFonts w:hint="eastAsia"/>
              </w:rPr>
              <w:t>としている。</w:t>
            </w:r>
          </w:p>
          <w:p w:rsidR="00014848" w:rsidRDefault="00014848" w:rsidP="00014848">
            <w:pPr>
              <w:ind w:left="360"/>
            </w:pPr>
          </w:p>
          <w:p w:rsidR="00A657C2" w:rsidRDefault="00C03569" w:rsidP="00EA6F65">
            <w:pPr>
              <w:numPr>
                <w:ilvl w:val="0"/>
                <w:numId w:val="9"/>
              </w:numPr>
            </w:pPr>
            <w:r>
              <w:rPr>
                <w:rFonts w:hint="eastAsia"/>
              </w:rPr>
              <w:t>お互いに</w:t>
            </w:r>
            <w:r>
              <w:t>助け合い</w:t>
            </w:r>
            <w:r w:rsidR="007D3DDC">
              <w:rPr>
                <w:rFonts w:hint="eastAsia"/>
              </w:rPr>
              <w:t>高め</w:t>
            </w:r>
            <w:r w:rsidR="00EA6F65">
              <w:rPr>
                <w:rFonts w:hint="eastAsia"/>
              </w:rPr>
              <w:t>合おう</w:t>
            </w:r>
            <w:r w:rsidR="007D3DDC">
              <w:rPr>
                <w:rFonts w:hint="eastAsia"/>
              </w:rPr>
              <w:t>としている</w:t>
            </w:r>
            <w:r w:rsidR="00901960">
              <w:rPr>
                <w:rFonts w:hint="eastAsia"/>
              </w:rPr>
              <w:t>。</w:t>
            </w:r>
          </w:p>
          <w:p w:rsidR="00014848" w:rsidRDefault="00014848" w:rsidP="00014848">
            <w:pPr>
              <w:ind w:left="360"/>
            </w:pPr>
          </w:p>
          <w:p w:rsidR="00901960" w:rsidRDefault="00901960" w:rsidP="00A14E4F"/>
          <w:p w:rsidR="00A14E4F" w:rsidRDefault="00A14E4F" w:rsidP="00A14E4F"/>
        </w:tc>
        <w:tc>
          <w:tcPr>
            <w:tcW w:w="2551" w:type="dxa"/>
          </w:tcPr>
          <w:p w:rsidR="00D10E40" w:rsidRDefault="00C03569" w:rsidP="00D10E40">
            <w:pPr>
              <w:numPr>
                <w:ilvl w:val="0"/>
                <w:numId w:val="10"/>
              </w:numPr>
            </w:pPr>
            <w:r>
              <w:rPr>
                <w:rFonts w:hint="eastAsia"/>
              </w:rPr>
              <w:t>課題解決</w:t>
            </w:r>
            <w:r>
              <w:t>の過程を踏まえて、自己や仲間の</w:t>
            </w:r>
            <w:r w:rsidR="00D10E40">
              <w:rPr>
                <w:rFonts w:hint="eastAsia"/>
              </w:rPr>
              <w:t>課題を見直している。</w:t>
            </w:r>
          </w:p>
          <w:p w:rsidR="00014848" w:rsidRDefault="00014848" w:rsidP="00014848">
            <w:pPr>
              <w:ind w:left="360"/>
            </w:pPr>
          </w:p>
          <w:p w:rsidR="00D10E40" w:rsidRDefault="00D10E40" w:rsidP="00D10E40">
            <w:pPr>
              <w:numPr>
                <w:ilvl w:val="0"/>
                <w:numId w:val="10"/>
              </w:numPr>
            </w:pPr>
            <w:r>
              <w:rPr>
                <w:rFonts w:hint="eastAsia"/>
              </w:rPr>
              <w:t>仲間の技術的な課題や有効な練習方法の選択について指摘している。</w:t>
            </w:r>
          </w:p>
          <w:p w:rsidR="00014848" w:rsidRDefault="00014848" w:rsidP="00014848">
            <w:pPr>
              <w:ind w:left="360"/>
            </w:pPr>
          </w:p>
          <w:p w:rsidR="00E34B6D" w:rsidRPr="00901960" w:rsidRDefault="008A3988" w:rsidP="000868A9">
            <w:pPr>
              <w:numPr>
                <w:ilvl w:val="0"/>
                <w:numId w:val="10"/>
              </w:numPr>
            </w:pPr>
            <w:r>
              <w:rPr>
                <w:rFonts w:hint="eastAsia"/>
              </w:rPr>
              <w:t>バスケットボール</w:t>
            </w:r>
            <w:r w:rsidR="000868A9">
              <w:rPr>
                <w:rFonts w:hint="eastAsia"/>
              </w:rPr>
              <w:t>を生涯にわたって楽しむための</w:t>
            </w:r>
            <w:r w:rsidR="009C6376">
              <w:rPr>
                <w:rFonts w:hint="eastAsia"/>
              </w:rPr>
              <w:t>、</w:t>
            </w:r>
            <w:r w:rsidR="000868A9">
              <w:rPr>
                <w:rFonts w:hint="eastAsia"/>
              </w:rPr>
              <w:t>自己に適したかかわり方を見つけている。</w:t>
            </w:r>
          </w:p>
        </w:tc>
        <w:tc>
          <w:tcPr>
            <w:tcW w:w="2552" w:type="dxa"/>
          </w:tcPr>
          <w:p w:rsidR="008A3988" w:rsidRDefault="008A3988" w:rsidP="008A3988">
            <w:pPr>
              <w:ind w:left="397" w:hangingChars="200" w:hanging="397"/>
            </w:pPr>
            <w:r>
              <w:rPr>
                <w:rFonts w:hint="eastAsia"/>
              </w:rPr>
              <w:t>①</w:t>
            </w:r>
            <w:r>
              <w:t xml:space="preserve">　空間への侵入</w:t>
            </w:r>
            <w:r w:rsidR="00667D8F">
              <w:t>などから攻防を展開するための状況に応じたボール操作</w:t>
            </w:r>
            <w:r>
              <w:t>ができる。</w:t>
            </w:r>
          </w:p>
          <w:p w:rsidR="00585F91" w:rsidRDefault="00585F91" w:rsidP="008A3988"/>
          <w:p w:rsidR="008A3988" w:rsidRPr="008A3988" w:rsidRDefault="008A3988" w:rsidP="008A3988">
            <w:pPr>
              <w:ind w:left="397" w:hangingChars="200" w:hanging="397"/>
            </w:pPr>
            <w:r>
              <w:rPr>
                <w:rFonts w:hint="eastAsia"/>
              </w:rPr>
              <w:t>②</w:t>
            </w:r>
            <w:r>
              <w:t xml:space="preserve">　空間</w:t>
            </w:r>
            <w:r>
              <w:rPr>
                <w:rFonts w:hint="eastAsia"/>
              </w:rPr>
              <w:t>を</w:t>
            </w:r>
            <w:r>
              <w:t>作り出す</w:t>
            </w:r>
            <w:r>
              <w:rPr>
                <w:rFonts w:hint="eastAsia"/>
              </w:rPr>
              <w:t>ための</w:t>
            </w:r>
            <w:r>
              <w:t>スクリーンや空間</w:t>
            </w:r>
            <w:r>
              <w:rPr>
                <w:rFonts w:hint="eastAsia"/>
              </w:rPr>
              <w:t>へ</w:t>
            </w:r>
            <w:r>
              <w:t>侵入</w:t>
            </w:r>
            <w:r>
              <w:rPr>
                <w:rFonts w:hint="eastAsia"/>
              </w:rPr>
              <w:t>する</w:t>
            </w:r>
            <w:r>
              <w:t>ための動き</w:t>
            </w:r>
            <w:r>
              <w:rPr>
                <w:rFonts w:hint="eastAsia"/>
              </w:rPr>
              <w:t>が</w:t>
            </w:r>
            <w:r>
              <w:t>できる。</w:t>
            </w:r>
          </w:p>
          <w:p w:rsidR="00585F91" w:rsidRDefault="00585F91" w:rsidP="008A3988">
            <w:pPr>
              <w:ind w:left="360"/>
            </w:pPr>
          </w:p>
        </w:tc>
        <w:tc>
          <w:tcPr>
            <w:tcW w:w="2268" w:type="dxa"/>
          </w:tcPr>
          <w:p w:rsidR="00AD1072" w:rsidRDefault="008A3988" w:rsidP="00AC0379">
            <w:pPr>
              <w:numPr>
                <w:ilvl w:val="0"/>
                <w:numId w:val="12"/>
              </w:numPr>
            </w:pPr>
            <w:r>
              <w:rPr>
                <w:rFonts w:hint="eastAsia"/>
              </w:rPr>
              <w:t>バスケットボール</w:t>
            </w:r>
            <w:r w:rsidR="00014848">
              <w:rPr>
                <w:rFonts w:hint="eastAsia"/>
              </w:rPr>
              <w:t>の技能の名称や行い方、</w:t>
            </w:r>
            <w:r w:rsidR="00014848">
              <w:t>体力の高め方、課題</w:t>
            </w:r>
            <w:r w:rsidR="00014848">
              <w:rPr>
                <w:rFonts w:hint="eastAsia"/>
              </w:rPr>
              <w:t>解決</w:t>
            </w:r>
            <w:r w:rsidR="00014848">
              <w:t>の</w:t>
            </w:r>
            <w:r w:rsidR="00014848">
              <w:rPr>
                <w:rFonts w:hint="eastAsia"/>
              </w:rPr>
              <w:t>方法</w:t>
            </w:r>
            <w:r w:rsidR="00014848">
              <w:t>、競技</w:t>
            </w:r>
            <w:r w:rsidR="00014848">
              <w:rPr>
                <w:rFonts w:hint="eastAsia"/>
              </w:rPr>
              <w:t>会</w:t>
            </w:r>
            <w:r w:rsidR="00014848">
              <w:t>の仕方などを理解</w:t>
            </w:r>
            <w:r w:rsidR="00014848">
              <w:rPr>
                <w:rFonts w:hint="eastAsia"/>
              </w:rPr>
              <w:t>して</w:t>
            </w:r>
            <w:r w:rsidR="00014848">
              <w:t>いる</w:t>
            </w:r>
            <w:r w:rsidR="00014848">
              <w:rPr>
                <w:rFonts w:hint="eastAsia"/>
              </w:rPr>
              <w:t>。</w:t>
            </w:r>
          </w:p>
          <w:p w:rsidR="00D10E40" w:rsidRDefault="00D10E40" w:rsidP="00014848">
            <w:pPr>
              <w:ind w:left="360"/>
            </w:pPr>
          </w:p>
        </w:tc>
      </w:tr>
    </w:tbl>
    <w:p w:rsidR="00BE152B" w:rsidRDefault="00BE152B">
      <w:pPr>
        <w:rPr>
          <w:sz w:val="22"/>
        </w:rPr>
      </w:pPr>
    </w:p>
    <w:p w:rsidR="00014848" w:rsidRDefault="00014848">
      <w:pPr>
        <w:rPr>
          <w:sz w:val="22"/>
        </w:rPr>
      </w:pPr>
    </w:p>
    <w:p w:rsidR="003371B8" w:rsidRDefault="003371B8">
      <w:pPr>
        <w:rPr>
          <w:sz w:val="22"/>
        </w:rPr>
      </w:pPr>
    </w:p>
    <w:p w:rsidR="007A1884" w:rsidRDefault="007A1884">
      <w:pPr>
        <w:rPr>
          <w:sz w:val="22"/>
        </w:rPr>
      </w:pPr>
    </w:p>
    <w:p w:rsidR="007A1884" w:rsidRPr="00B91933" w:rsidRDefault="007A1884">
      <w:pPr>
        <w:rPr>
          <w:sz w:val="22"/>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567"/>
        <w:gridCol w:w="3118"/>
        <w:gridCol w:w="4253"/>
        <w:gridCol w:w="425"/>
        <w:gridCol w:w="425"/>
        <w:gridCol w:w="425"/>
        <w:gridCol w:w="426"/>
      </w:tblGrid>
      <w:tr w:rsidR="00C715E5" w:rsidRPr="00B91933" w:rsidTr="00B72929">
        <w:tc>
          <w:tcPr>
            <w:tcW w:w="8364" w:type="dxa"/>
            <w:gridSpan w:val="4"/>
            <w:tcBorders>
              <w:top w:val="nil"/>
              <w:left w:val="nil"/>
            </w:tcBorders>
          </w:tcPr>
          <w:p w:rsidR="00C715E5" w:rsidRPr="00B91933" w:rsidRDefault="00C715E5" w:rsidP="00C715E5">
            <w:pPr>
              <w:jc w:val="left"/>
              <w:rPr>
                <w:sz w:val="22"/>
              </w:rPr>
            </w:pPr>
            <w:r w:rsidRPr="00B91933">
              <w:rPr>
                <w:rFonts w:hint="eastAsia"/>
                <w:sz w:val="22"/>
              </w:rPr>
              <w:t>７　単元計画（全１</w:t>
            </w:r>
            <w:r w:rsidR="00DA011F">
              <w:rPr>
                <w:rFonts w:hint="eastAsia"/>
                <w:sz w:val="22"/>
              </w:rPr>
              <w:t>８</w:t>
            </w:r>
            <w:r w:rsidRPr="00B91933">
              <w:rPr>
                <w:rFonts w:hint="eastAsia"/>
                <w:sz w:val="22"/>
              </w:rPr>
              <w:t>単位時間）</w:t>
            </w:r>
          </w:p>
        </w:tc>
        <w:tc>
          <w:tcPr>
            <w:tcW w:w="1701" w:type="dxa"/>
            <w:gridSpan w:val="4"/>
          </w:tcPr>
          <w:p w:rsidR="00C715E5" w:rsidRPr="00B91933" w:rsidRDefault="00C715E5" w:rsidP="00C715E5">
            <w:pPr>
              <w:jc w:val="center"/>
              <w:rPr>
                <w:sz w:val="22"/>
              </w:rPr>
            </w:pPr>
            <w:r>
              <w:rPr>
                <w:rFonts w:hint="eastAsia"/>
                <w:sz w:val="22"/>
              </w:rPr>
              <w:t>評価規準</w:t>
            </w:r>
          </w:p>
        </w:tc>
      </w:tr>
      <w:tr w:rsidR="00D31407" w:rsidRPr="00B91933" w:rsidTr="006B6FA3">
        <w:tc>
          <w:tcPr>
            <w:tcW w:w="426" w:type="dxa"/>
          </w:tcPr>
          <w:p w:rsidR="00D31407" w:rsidRPr="00E009E1" w:rsidRDefault="00D31407">
            <w:pPr>
              <w:rPr>
                <w:sz w:val="22"/>
              </w:rPr>
            </w:pPr>
          </w:p>
        </w:tc>
        <w:tc>
          <w:tcPr>
            <w:tcW w:w="567" w:type="dxa"/>
          </w:tcPr>
          <w:p w:rsidR="00D31407" w:rsidRPr="00B91933" w:rsidRDefault="00D31407">
            <w:pPr>
              <w:rPr>
                <w:sz w:val="22"/>
              </w:rPr>
            </w:pPr>
          </w:p>
        </w:tc>
        <w:tc>
          <w:tcPr>
            <w:tcW w:w="3118" w:type="dxa"/>
            <w:vAlign w:val="center"/>
          </w:tcPr>
          <w:p w:rsidR="00D31407" w:rsidRPr="00B91933" w:rsidRDefault="00D31407" w:rsidP="009918E6">
            <w:pPr>
              <w:jc w:val="center"/>
              <w:rPr>
                <w:sz w:val="22"/>
              </w:rPr>
            </w:pPr>
            <w:r w:rsidRPr="00B91933">
              <w:rPr>
                <w:rFonts w:hint="eastAsia"/>
                <w:sz w:val="22"/>
              </w:rPr>
              <w:t>学習内容及び学習活動</w:t>
            </w:r>
          </w:p>
        </w:tc>
        <w:tc>
          <w:tcPr>
            <w:tcW w:w="4253" w:type="dxa"/>
            <w:vAlign w:val="center"/>
          </w:tcPr>
          <w:p w:rsidR="00D31407" w:rsidRPr="00B91933" w:rsidRDefault="00D31407" w:rsidP="009918E6">
            <w:pPr>
              <w:jc w:val="center"/>
              <w:rPr>
                <w:sz w:val="22"/>
              </w:rPr>
            </w:pPr>
            <w:r w:rsidRPr="00B91933">
              <w:rPr>
                <w:rFonts w:hint="eastAsia"/>
                <w:sz w:val="22"/>
              </w:rPr>
              <w:t>指導上の留意点</w:t>
            </w:r>
          </w:p>
        </w:tc>
        <w:tc>
          <w:tcPr>
            <w:tcW w:w="425" w:type="dxa"/>
          </w:tcPr>
          <w:p w:rsidR="00D31407" w:rsidRPr="00B91933" w:rsidRDefault="00D31407">
            <w:pPr>
              <w:rPr>
                <w:sz w:val="22"/>
              </w:rPr>
            </w:pPr>
            <w:r w:rsidRPr="00B91933">
              <w:rPr>
                <w:rFonts w:hint="eastAsia"/>
                <w:sz w:val="22"/>
              </w:rPr>
              <w:t>関意態</w:t>
            </w:r>
          </w:p>
        </w:tc>
        <w:tc>
          <w:tcPr>
            <w:tcW w:w="425" w:type="dxa"/>
          </w:tcPr>
          <w:p w:rsidR="00D31407" w:rsidRPr="00B91933" w:rsidRDefault="00D31407" w:rsidP="00D31407">
            <w:pPr>
              <w:rPr>
                <w:sz w:val="22"/>
              </w:rPr>
            </w:pPr>
            <w:r w:rsidRPr="00B91933">
              <w:rPr>
                <w:rFonts w:hint="eastAsia"/>
                <w:sz w:val="22"/>
              </w:rPr>
              <w:t>思・</w:t>
            </w:r>
          </w:p>
          <w:p w:rsidR="00D31407" w:rsidRPr="00B91933" w:rsidRDefault="00D31407" w:rsidP="00D31407">
            <w:pPr>
              <w:rPr>
                <w:sz w:val="22"/>
              </w:rPr>
            </w:pPr>
            <w:r w:rsidRPr="00B91933">
              <w:rPr>
                <w:rFonts w:hint="eastAsia"/>
                <w:sz w:val="22"/>
              </w:rPr>
              <w:t>判</w:t>
            </w:r>
          </w:p>
        </w:tc>
        <w:tc>
          <w:tcPr>
            <w:tcW w:w="425" w:type="dxa"/>
          </w:tcPr>
          <w:p w:rsidR="00D31407" w:rsidRPr="00EF529D" w:rsidRDefault="00D31407">
            <w:pPr>
              <w:rPr>
                <w:sz w:val="20"/>
              </w:rPr>
            </w:pPr>
            <w:r w:rsidRPr="00EF529D">
              <w:rPr>
                <w:rFonts w:hint="eastAsia"/>
                <w:sz w:val="20"/>
              </w:rPr>
              <w:t>技能</w:t>
            </w:r>
          </w:p>
        </w:tc>
        <w:tc>
          <w:tcPr>
            <w:tcW w:w="426" w:type="dxa"/>
          </w:tcPr>
          <w:p w:rsidR="00D31407" w:rsidRPr="00B91933" w:rsidRDefault="00D31407" w:rsidP="008A5011">
            <w:pPr>
              <w:rPr>
                <w:sz w:val="22"/>
              </w:rPr>
            </w:pPr>
            <w:r w:rsidRPr="00B91933">
              <w:rPr>
                <w:rFonts w:hint="eastAsia"/>
                <w:sz w:val="22"/>
              </w:rPr>
              <w:t>知・理</w:t>
            </w:r>
          </w:p>
        </w:tc>
      </w:tr>
      <w:tr w:rsidR="00DA011F" w:rsidRPr="00B91933" w:rsidTr="00082772">
        <w:trPr>
          <w:trHeight w:val="1604"/>
        </w:trPr>
        <w:tc>
          <w:tcPr>
            <w:tcW w:w="426" w:type="dxa"/>
            <w:vMerge w:val="restart"/>
            <w:vAlign w:val="center"/>
          </w:tcPr>
          <w:p w:rsidR="00DA011F" w:rsidRPr="00B91933" w:rsidRDefault="00DA011F" w:rsidP="00C865E8">
            <w:pPr>
              <w:jc w:val="center"/>
              <w:rPr>
                <w:sz w:val="22"/>
              </w:rPr>
            </w:pPr>
            <w:r w:rsidRPr="00B91933">
              <w:rPr>
                <w:rFonts w:hint="eastAsia"/>
                <w:sz w:val="22"/>
              </w:rPr>
              <w:t>はじめ</w:t>
            </w:r>
          </w:p>
        </w:tc>
        <w:tc>
          <w:tcPr>
            <w:tcW w:w="567" w:type="dxa"/>
            <w:vAlign w:val="center"/>
          </w:tcPr>
          <w:p w:rsidR="00DA011F" w:rsidRPr="00B91933" w:rsidRDefault="00DA011F" w:rsidP="0009147F">
            <w:pPr>
              <w:jc w:val="center"/>
              <w:rPr>
                <w:sz w:val="22"/>
              </w:rPr>
            </w:pPr>
            <w:r w:rsidRPr="00B91933">
              <w:rPr>
                <w:rFonts w:hint="eastAsia"/>
                <w:sz w:val="22"/>
              </w:rPr>
              <w:t>1</w:t>
            </w:r>
          </w:p>
          <w:p w:rsidR="00DA011F" w:rsidRPr="00B91933" w:rsidRDefault="00DA011F" w:rsidP="00573309">
            <w:pPr>
              <w:jc w:val="center"/>
              <w:rPr>
                <w:sz w:val="22"/>
              </w:rPr>
            </w:pPr>
          </w:p>
        </w:tc>
        <w:tc>
          <w:tcPr>
            <w:tcW w:w="3118" w:type="dxa"/>
            <w:vMerge w:val="restart"/>
          </w:tcPr>
          <w:p w:rsidR="00DA011F" w:rsidRDefault="009048E8">
            <w:r>
              <w:rPr>
                <w:noProof/>
              </w:rPr>
              <mc:AlternateContent>
                <mc:Choice Requires="wps">
                  <w:drawing>
                    <wp:anchor distT="0" distB="0" distL="114300" distR="114300" simplePos="0" relativeHeight="251734528" behindDoc="0" locked="0" layoutInCell="1" allowOverlap="1">
                      <wp:simplePos x="0" y="0"/>
                      <wp:positionH relativeFrom="column">
                        <wp:posOffset>113665</wp:posOffset>
                      </wp:positionH>
                      <wp:positionV relativeFrom="paragraph">
                        <wp:posOffset>48260</wp:posOffset>
                      </wp:positionV>
                      <wp:extent cx="4419600" cy="566420"/>
                      <wp:effectExtent l="8890" t="10160" r="10160" b="13970"/>
                      <wp:wrapNone/>
                      <wp:docPr id="9"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566420"/>
                              </a:xfrm>
                              <a:prstGeom prst="rect">
                                <a:avLst/>
                              </a:prstGeom>
                              <a:solidFill>
                                <a:srgbClr val="FFFFFF"/>
                              </a:solidFill>
                              <a:ln w="12700">
                                <a:solidFill>
                                  <a:srgbClr val="000000"/>
                                </a:solidFill>
                                <a:prstDash val="sysDot"/>
                                <a:miter lim="800000"/>
                                <a:headEnd/>
                                <a:tailEnd/>
                              </a:ln>
                            </wps:spPr>
                            <wps:txbx>
                              <w:txbxContent>
                                <w:p w:rsidR="00B72929" w:rsidRPr="008E2C8A" w:rsidRDefault="00B72929" w:rsidP="006F3D23">
                                  <w:pPr>
                                    <w:rPr>
                                      <w:sz w:val="18"/>
                                    </w:rPr>
                                  </w:pPr>
                                  <w:r w:rsidRPr="008E2C8A">
                                    <w:rPr>
                                      <w:rFonts w:hint="eastAsia"/>
                                      <w:sz w:val="18"/>
                                    </w:rPr>
                                    <w:t>≪ねらい１≫</w:t>
                                  </w:r>
                                </w:p>
                                <w:p w:rsidR="00B72929" w:rsidRPr="008E2C8A" w:rsidRDefault="00B72929" w:rsidP="006F3D23">
                                  <w:pPr>
                                    <w:rPr>
                                      <w:sz w:val="18"/>
                                    </w:rPr>
                                  </w:pPr>
                                  <w:r>
                                    <w:rPr>
                                      <w:rFonts w:hint="eastAsia"/>
                                      <w:sz w:val="18"/>
                                    </w:rPr>
                                    <w:t>○前年度の学習を確認して、単元のゴールイメージ</w:t>
                                  </w:r>
                                  <w:r>
                                    <w:rPr>
                                      <w:sz w:val="18"/>
                                    </w:rPr>
                                    <w:t>を</w:t>
                                  </w:r>
                                  <w:r>
                                    <w:rPr>
                                      <w:rFonts w:hint="eastAsia"/>
                                      <w:sz w:val="18"/>
                                    </w:rPr>
                                    <w:t>もと</w:t>
                                  </w:r>
                                  <w:r w:rsidRPr="008E2C8A">
                                    <w:rPr>
                                      <w:rFonts w:hint="eastAsia"/>
                                      <w:sz w:val="18"/>
                                    </w:rPr>
                                    <w:t>う。</w:t>
                                  </w:r>
                                </w:p>
                                <w:p w:rsidR="00B72929" w:rsidRPr="008E2C8A" w:rsidRDefault="00B72929" w:rsidP="006F3D23">
                                  <w:pPr>
                                    <w:rPr>
                                      <w:sz w:val="18"/>
                                    </w:rPr>
                                  </w:pPr>
                                  <w:r>
                                    <w:rPr>
                                      <w:rFonts w:hint="eastAsia"/>
                                      <w:sz w:val="18"/>
                                    </w:rPr>
                                    <w:t>○入学年次</w:t>
                                  </w:r>
                                  <w:r>
                                    <w:rPr>
                                      <w:sz w:val="18"/>
                                    </w:rPr>
                                    <w:t>までに既習</w:t>
                                  </w:r>
                                  <w:r>
                                    <w:rPr>
                                      <w:rFonts w:hint="eastAsia"/>
                                      <w:sz w:val="18"/>
                                    </w:rPr>
                                    <w:t>すべき</w:t>
                                  </w:r>
                                  <w:r>
                                    <w:rPr>
                                      <w:sz w:val="18"/>
                                    </w:rPr>
                                    <w:t>技能を</w:t>
                                  </w:r>
                                  <w:r>
                                    <w:rPr>
                                      <w:rFonts w:hint="eastAsia"/>
                                      <w:sz w:val="18"/>
                                    </w:rPr>
                                    <w:t>身に付けよう</w:t>
                                  </w:r>
                                  <w:r>
                                    <w:rPr>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0" o:spid="_x0000_s1026" type="#_x0000_t202" style="position:absolute;left:0;text-align:left;margin-left:8.95pt;margin-top:3.8pt;width:348pt;height:44.6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" strokeweight="1pt">
                      <v:stroke dashstyle="1 1"/>
                      <v:textbox inset="5.85pt,.7pt,5.85pt,.7pt">
                        <w:txbxContent>
                          <w:p w:rsidR="00B72929" w:rsidRPr="008E2C8A" w:rsidRDefault="00B72929" w:rsidP="006F3D23">
                            <w:pPr>
                              <w:rPr>
                                <w:sz w:val="18"/>
                              </w:rPr>
                            </w:pPr>
                            <w:r w:rsidRPr="008E2C8A">
                              <w:rPr>
                                <w:rFonts w:hint="eastAsia"/>
                                <w:sz w:val="18"/>
                              </w:rPr>
                              <w:t>≪ねらい１≫</w:t>
                            </w:r>
                          </w:p>
                          <w:p w:rsidR="00B72929" w:rsidRPr="008E2C8A" w:rsidRDefault="00B72929" w:rsidP="006F3D23">
                            <w:pPr>
                              <w:rPr>
                                <w:sz w:val="18"/>
                              </w:rPr>
                            </w:pPr>
                            <w:r>
                              <w:rPr>
                                <w:rFonts w:hint="eastAsia"/>
                                <w:sz w:val="18"/>
                              </w:rPr>
                              <w:t>○前年度の学習を確認して、単元のゴールイメージ</w:t>
                            </w:r>
                            <w:r>
                              <w:rPr>
                                <w:sz w:val="18"/>
                              </w:rPr>
                              <w:t>を</w:t>
                            </w:r>
                            <w:r>
                              <w:rPr>
                                <w:rFonts w:hint="eastAsia"/>
                                <w:sz w:val="18"/>
                              </w:rPr>
                              <w:t>もと</w:t>
                            </w:r>
                            <w:r w:rsidRPr="008E2C8A">
                              <w:rPr>
                                <w:rFonts w:hint="eastAsia"/>
                                <w:sz w:val="18"/>
                              </w:rPr>
                              <w:t>う。</w:t>
                            </w:r>
                          </w:p>
                          <w:p w:rsidR="00B72929" w:rsidRPr="008E2C8A" w:rsidRDefault="00B72929" w:rsidP="006F3D23">
                            <w:pPr>
                              <w:rPr>
                                <w:sz w:val="18"/>
                              </w:rPr>
                            </w:pPr>
                            <w:r>
                              <w:rPr>
                                <w:rFonts w:hint="eastAsia"/>
                                <w:sz w:val="18"/>
                              </w:rPr>
                              <w:t>○入学年次</w:t>
                            </w:r>
                            <w:r>
                              <w:rPr>
                                <w:sz w:val="18"/>
                              </w:rPr>
                              <w:t>までに既習</w:t>
                            </w:r>
                            <w:r>
                              <w:rPr>
                                <w:rFonts w:hint="eastAsia"/>
                                <w:sz w:val="18"/>
                              </w:rPr>
                              <w:t>すべき</w:t>
                            </w:r>
                            <w:r>
                              <w:rPr>
                                <w:sz w:val="18"/>
                              </w:rPr>
                              <w:t>技能を</w:t>
                            </w:r>
                            <w:r>
                              <w:rPr>
                                <w:rFonts w:hint="eastAsia"/>
                                <w:sz w:val="18"/>
                              </w:rPr>
                              <w:t>身に付けよう</w:t>
                            </w:r>
                            <w:r>
                              <w:rPr>
                                <w:sz w:val="18"/>
                              </w:rPr>
                              <w:t>。</w:t>
                            </w:r>
                          </w:p>
                        </w:txbxContent>
                      </v:textbox>
                    </v:shape>
                  </w:pict>
                </mc:Fallback>
              </mc:AlternateContent>
            </w:r>
          </w:p>
          <w:p w:rsidR="00DA011F" w:rsidRDefault="00DA011F"/>
          <w:p w:rsidR="00DA011F" w:rsidRDefault="00DA011F"/>
          <w:p w:rsidR="00DA011F" w:rsidRDefault="00DA011F"/>
          <w:p w:rsidR="00DA011F" w:rsidRPr="00B91933" w:rsidRDefault="00DA011F">
            <w:r>
              <w:rPr>
                <w:rFonts w:hint="eastAsia"/>
              </w:rPr>
              <w:t>１</w:t>
            </w:r>
            <w:r w:rsidRPr="00B91933">
              <w:rPr>
                <w:rFonts w:hint="eastAsia"/>
              </w:rPr>
              <w:t>オリエンテーション</w:t>
            </w:r>
          </w:p>
          <w:p w:rsidR="00DA011F" w:rsidRPr="00B91933" w:rsidRDefault="00DA011F">
            <w:r w:rsidRPr="00B91933">
              <w:rPr>
                <w:rFonts w:hint="eastAsia"/>
              </w:rPr>
              <w:t xml:space="preserve">　・運動の特性を理解</w:t>
            </w:r>
          </w:p>
          <w:p w:rsidR="00DA011F" w:rsidRPr="00B91933" w:rsidRDefault="00DA011F">
            <w:r w:rsidRPr="00B91933">
              <w:rPr>
                <w:rFonts w:hint="eastAsia"/>
              </w:rPr>
              <w:t xml:space="preserve">　・単元目標の確認</w:t>
            </w:r>
          </w:p>
          <w:p w:rsidR="00DA011F" w:rsidRPr="00B91933" w:rsidRDefault="00DA011F" w:rsidP="009D25CF">
            <w:pPr>
              <w:ind w:leftChars="100" w:left="396" w:hangingChars="100" w:hanging="198"/>
            </w:pPr>
            <w:r>
              <w:rPr>
                <w:rFonts w:hint="eastAsia"/>
              </w:rPr>
              <w:t>・学習の進め方</w:t>
            </w:r>
            <w:r w:rsidRPr="00B91933">
              <w:rPr>
                <w:rFonts w:hint="eastAsia"/>
              </w:rPr>
              <w:t>、</w:t>
            </w:r>
            <w:r>
              <w:rPr>
                <w:rFonts w:hint="eastAsia"/>
              </w:rPr>
              <w:t>KOETA</w:t>
            </w:r>
            <w:r>
              <w:rPr>
                <w:rFonts w:hint="eastAsia"/>
              </w:rPr>
              <w:t>カード</w:t>
            </w:r>
            <w:r w:rsidRPr="00B91933">
              <w:rPr>
                <w:rFonts w:hint="eastAsia"/>
              </w:rPr>
              <w:t>の使い方の確認</w:t>
            </w:r>
          </w:p>
          <w:p w:rsidR="00DA011F" w:rsidRPr="0020486E" w:rsidRDefault="00DA011F" w:rsidP="00DA011F">
            <w:pPr>
              <w:rPr>
                <w:rFonts w:ascii="HG創英角ｺﾞｼｯｸUB" w:eastAsia="HG創英角ｺﾞｼｯｸUB" w:hAnsi="HG創英角ｺﾞｼｯｸUB"/>
              </w:rPr>
            </w:pPr>
            <w:r>
              <w:rPr>
                <w:rFonts w:hint="eastAsia"/>
              </w:rPr>
              <w:t>２</w:t>
            </w:r>
            <w:r w:rsidRPr="0020486E">
              <w:rPr>
                <w:rFonts w:ascii="HG創英角ｺﾞｼｯｸUB" w:eastAsia="HG創英角ｺﾞｼｯｸUB" w:hAnsi="HG創英角ｺﾞｼｯｸUB" w:hint="eastAsia"/>
              </w:rPr>
              <w:t>スキル補強</w:t>
            </w:r>
            <w:r w:rsidRPr="0020486E">
              <w:rPr>
                <w:rFonts w:ascii="HG創英角ｺﾞｼｯｸUB" w:eastAsia="HG創英角ｺﾞｼｯｸUB" w:hAnsi="HG創英角ｺﾞｼｯｸUB"/>
              </w:rPr>
              <w:t>運動</w:t>
            </w:r>
            <w:r w:rsidRPr="0020486E">
              <w:rPr>
                <w:rFonts w:ascii="HG創英角ｺﾞｼｯｸUB" w:eastAsia="HG創英角ｺﾞｼｯｸUB" w:hAnsi="HG創英角ｺﾞｼｯｸUB" w:hint="eastAsia"/>
              </w:rPr>
              <w:t>①</w:t>
            </w:r>
            <w:r w:rsidRPr="0020486E">
              <w:rPr>
                <w:rFonts w:ascii="HG創英角ｺﾞｼｯｸUB" w:eastAsia="HG創英角ｺﾞｼｯｸUB" w:hAnsi="HG創英角ｺﾞｼｯｸUB"/>
              </w:rPr>
              <w:t>の</w:t>
            </w:r>
            <w:r w:rsidRPr="0020486E">
              <w:rPr>
                <w:rFonts w:ascii="HG創英角ｺﾞｼｯｸUB" w:eastAsia="HG創英角ｺﾞｼｯｸUB" w:hAnsi="HG創英角ｺﾞｼｯｸUB" w:hint="eastAsia"/>
              </w:rPr>
              <w:t>確認</w:t>
            </w:r>
          </w:p>
          <w:p w:rsidR="00DA011F" w:rsidRPr="0020486E" w:rsidRDefault="00DA011F" w:rsidP="00DA011F">
            <w:pPr>
              <w:rPr>
                <w:rFonts w:ascii="HG創英角ｺﾞｼｯｸUB" w:eastAsia="HG創英角ｺﾞｼｯｸUB" w:hAnsi="HG創英角ｺﾞｼｯｸUB"/>
              </w:rPr>
            </w:pPr>
            <w:r w:rsidRPr="0020486E">
              <w:rPr>
                <w:rFonts w:ascii="HG創英角ｺﾞｼｯｸUB" w:eastAsia="HG創英角ｺﾞｼｯｸUB" w:hAnsi="HG創英角ｺﾞｼｯｸUB" w:hint="eastAsia"/>
              </w:rPr>
              <w:t xml:space="preserve">　</w:t>
            </w:r>
            <w:r w:rsidRPr="0020486E">
              <w:rPr>
                <w:rFonts w:ascii="HG創英角ｺﾞｼｯｸUB" w:eastAsia="HG創英角ｺﾞｼｯｸUB" w:hAnsi="HG創英角ｺﾞｼｯｸUB"/>
              </w:rPr>
              <w:t>・</w:t>
            </w:r>
            <w:r w:rsidRPr="0020486E">
              <w:rPr>
                <w:rFonts w:ascii="HG創英角ｺﾞｼｯｸUB" w:eastAsia="HG創英角ｺﾞｼｯｸUB" w:hAnsi="HG創英角ｺﾞｼｯｸUB" w:hint="eastAsia"/>
              </w:rPr>
              <w:t>既習</w:t>
            </w:r>
            <w:r w:rsidRPr="0020486E">
              <w:rPr>
                <w:rFonts w:ascii="HG創英角ｺﾞｼｯｸUB" w:eastAsia="HG創英角ｺﾞｼｯｸUB" w:hAnsi="HG創英角ｺﾞｼｯｸUB"/>
              </w:rPr>
              <w:t>すべき技能</w:t>
            </w:r>
            <w:r w:rsidRPr="0020486E">
              <w:rPr>
                <w:rFonts w:ascii="HG創英角ｺﾞｼｯｸUB" w:eastAsia="HG創英角ｺﾞｼｯｸUB" w:hAnsi="HG創英角ｺﾞｼｯｸUB" w:hint="eastAsia"/>
              </w:rPr>
              <w:t>の</w:t>
            </w:r>
            <w:r w:rsidRPr="0020486E">
              <w:rPr>
                <w:rFonts w:ascii="HG創英角ｺﾞｼｯｸUB" w:eastAsia="HG創英角ｺﾞｼｯｸUB" w:hAnsi="HG創英角ｺﾞｼｯｸUB"/>
              </w:rPr>
              <w:t>確認</w:t>
            </w:r>
          </w:p>
          <w:p w:rsidR="00DA011F" w:rsidRPr="00DA011F" w:rsidRDefault="00DA011F" w:rsidP="00DA011F">
            <w:r w:rsidRPr="0020486E">
              <w:rPr>
                <w:rFonts w:ascii="HG創英角ｺﾞｼｯｸUB" w:eastAsia="HG創英角ｺﾞｼｯｸUB" w:hAnsi="HG創英角ｺﾞｼｯｸUB" w:hint="eastAsia"/>
              </w:rPr>
              <w:t xml:space="preserve">　</w:t>
            </w:r>
            <w:r w:rsidRPr="0020486E">
              <w:rPr>
                <w:rFonts w:ascii="HG創英角ｺﾞｼｯｸUB" w:eastAsia="HG創英角ｺﾞｼｯｸUB" w:hAnsi="HG創英角ｺﾞｼｯｸUB"/>
              </w:rPr>
              <w:t>・技能の復習</w:t>
            </w:r>
          </w:p>
        </w:tc>
        <w:tc>
          <w:tcPr>
            <w:tcW w:w="4253" w:type="dxa"/>
            <w:vMerge w:val="restart"/>
          </w:tcPr>
          <w:p w:rsidR="00DA011F" w:rsidRDefault="00DA011F"/>
          <w:p w:rsidR="00DA011F" w:rsidRDefault="00DA011F"/>
          <w:p w:rsidR="00DA011F" w:rsidRDefault="00DA011F"/>
          <w:p w:rsidR="00DA011F" w:rsidRDefault="009048E8" w:rsidP="006B6FA3">
            <w:r>
              <w:rPr>
                <w:noProof/>
              </w:rPr>
              <mc:AlternateContent>
                <mc:Choice Requires="wps">
                  <w:drawing>
                    <wp:anchor distT="0" distB="0" distL="114300" distR="114300" simplePos="0" relativeHeight="251735552" behindDoc="0" locked="0" layoutInCell="1" allowOverlap="1">
                      <wp:simplePos x="0" y="0"/>
                      <wp:positionH relativeFrom="column">
                        <wp:posOffset>1720215</wp:posOffset>
                      </wp:positionH>
                      <wp:positionV relativeFrom="paragraph">
                        <wp:posOffset>154940</wp:posOffset>
                      </wp:positionV>
                      <wp:extent cx="833120" cy="1348105"/>
                      <wp:effectExtent l="0" t="0" r="24130" b="23495"/>
                      <wp:wrapNone/>
                      <wp:docPr id="12" name="Auto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120" cy="1348105"/>
                              </a:xfrm>
                              <a:prstGeom prst="roundRect">
                                <a:avLst>
                                  <a:gd name="adj" fmla="val 16667"/>
                                </a:avLst>
                              </a:prstGeom>
                              <a:solidFill>
                                <a:srgbClr val="FFFFFF"/>
                              </a:solidFill>
                              <a:ln w="9525">
                                <a:solidFill>
                                  <a:srgbClr val="000000"/>
                                </a:solidFill>
                                <a:round/>
                                <a:headEnd/>
                                <a:tailEnd/>
                              </a:ln>
                            </wps:spPr>
                            <wps:txbx>
                              <w:txbxContent>
                                <w:p w:rsidR="00B72929" w:rsidRPr="00CD783F" w:rsidRDefault="00B72929">
                                  <w:pPr>
                                    <w:rPr>
                                      <w:sz w:val="18"/>
                                      <w:szCs w:val="18"/>
                                      <w:u w:val="double"/>
                                    </w:rPr>
                                  </w:pPr>
                                  <w:r w:rsidRPr="00CD783F">
                                    <w:rPr>
                                      <w:rFonts w:hint="eastAsia"/>
                                      <w:sz w:val="18"/>
                                      <w:szCs w:val="18"/>
                                      <w:u w:val="double"/>
                                    </w:rPr>
                                    <w:t>重点項目</w:t>
                                  </w:r>
                                </w:p>
                                <w:p w:rsidR="00B72929" w:rsidRPr="00867082" w:rsidRDefault="00B72929">
                                  <w:pPr>
                                    <w:rPr>
                                      <w:sz w:val="14"/>
                                      <w:szCs w:val="18"/>
                                    </w:rPr>
                                  </w:pPr>
                                  <w:r w:rsidRPr="00867082">
                                    <w:rPr>
                                      <w:rFonts w:hint="eastAsia"/>
                                      <w:sz w:val="14"/>
                                      <w:szCs w:val="18"/>
                                    </w:rPr>
                                    <w:t>主体的</w:t>
                                  </w:r>
                                  <w:r w:rsidRPr="00867082">
                                    <w:rPr>
                                      <w:sz w:val="14"/>
                                      <w:szCs w:val="18"/>
                                    </w:rPr>
                                    <w:t>に取り組む姿勢</w:t>
                                  </w:r>
                                </w:p>
                                <w:p w:rsidR="00B72929" w:rsidRPr="00867082" w:rsidRDefault="00B72929">
                                  <w:pPr>
                                    <w:rPr>
                                      <w:sz w:val="14"/>
                                      <w:szCs w:val="18"/>
                                    </w:rPr>
                                  </w:pPr>
                                </w:p>
                                <w:p w:rsidR="00B72929" w:rsidRPr="00867082" w:rsidRDefault="00B72929">
                                  <w:pPr>
                                    <w:rPr>
                                      <w:sz w:val="14"/>
                                      <w:szCs w:val="18"/>
                                    </w:rPr>
                                  </w:pPr>
                                  <w:r w:rsidRPr="00867082">
                                    <w:rPr>
                                      <w:rFonts w:hint="eastAsia"/>
                                      <w:sz w:val="14"/>
                                      <w:szCs w:val="18"/>
                                    </w:rPr>
                                    <w:t>技能の</w:t>
                                  </w:r>
                                  <w:r w:rsidRPr="00867082">
                                    <w:rPr>
                                      <w:sz w:val="14"/>
                                      <w:szCs w:val="18"/>
                                    </w:rPr>
                                    <w:t>名称や行い</w:t>
                                  </w:r>
                                  <w:r w:rsidRPr="00867082">
                                    <w:rPr>
                                      <w:rFonts w:hint="eastAsia"/>
                                      <w:sz w:val="14"/>
                                      <w:szCs w:val="18"/>
                                    </w:rPr>
                                    <w:t>方</w:t>
                                  </w:r>
                                </w:p>
                                <w:p w:rsidR="00B72929" w:rsidRPr="00FF56F8" w:rsidRDefault="00B72929">
                                  <w:pPr>
                                    <w:rPr>
                                      <w:sz w:val="16"/>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5" o:spid="_x0000_s1027" style="position:absolute;left:0;text-align:left;margin-left:135.45pt;margin-top:12.2pt;width:65.6pt;height:106.1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">
                      <v:textbox inset="5.85pt,.7pt,5.85pt,.7pt">
                        <w:txbxContent>
                          <w:p w:rsidR="00B72929" w:rsidRPr="00CD783F" w:rsidRDefault="00B72929">
                            <w:pPr>
                              <w:rPr>
                                <w:sz w:val="18"/>
                                <w:szCs w:val="18"/>
                                <w:u w:val="double"/>
                              </w:rPr>
                            </w:pPr>
                            <w:r w:rsidRPr="00CD783F">
                              <w:rPr>
                                <w:rFonts w:hint="eastAsia"/>
                                <w:sz w:val="18"/>
                                <w:szCs w:val="18"/>
                                <w:u w:val="double"/>
                              </w:rPr>
                              <w:t>重点項目</w:t>
                            </w:r>
                          </w:p>
                          <w:p w:rsidR="00B72929" w:rsidRPr="00867082" w:rsidRDefault="00B72929">
                            <w:pPr>
                              <w:rPr>
                                <w:sz w:val="14"/>
                                <w:szCs w:val="18"/>
                              </w:rPr>
                            </w:pPr>
                            <w:r w:rsidRPr="00867082">
                              <w:rPr>
                                <w:rFonts w:hint="eastAsia"/>
                                <w:sz w:val="14"/>
                                <w:szCs w:val="18"/>
                              </w:rPr>
                              <w:t>主体的</w:t>
                            </w:r>
                            <w:r w:rsidRPr="00867082">
                              <w:rPr>
                                <w:sz w:val="14"/>
                                <w:szCs w:val="18"/>
                              </w:rPr>
                              <w:t>に取り組む姿勢</w:t>
                            </w:r>
                          </w:p>
                          <w:p w:rsidR="00B72929" w:rsidRPr="00867082" w:rsidRDefault="00B72929">
                            <w:pPr>
                              <w:rPr>
                                <w:sz w:val="14"/>
                                <w:szCs w:val="18"/>
                              </w:rPr>
                            </w:pPr>
                          </w:p>
                          <w:p w:rsidR="00B72929" w:rsidRPr="00867082" w:rsidRDefault="00B72929">
                            <w:pPr>
                              <w:rPr>
                                <w:sz w:val="14"/>
                                <w:szCs w:val="18"/>
                              </w:rPr>
                            </w:pPr>
                            <w:r w:rsidRPr="00867082">
                              <w:rPr>
                                <w:rFonts w:hint="eastAsia"/>
                                <w:sz w:val="14"/>
                                <w:szCs w:val="18"/>
                              </w:rPr>
                              <w:t>技能の</w:t>
                            </w:r>
                            <w:r w:rsidRPr="00867082">
                              <w:rPr>
                                <w:sz w:val="14"/>
                                <w:szCs w:val="18"/>
                              </w:rPr>
                              <w:t>名称や行い</w:t>
                            </w:r>
                            <w:r w:rsidRPr="00867082">
                              <w:rPr>
                                <w:rFonts w:hint="eastAsia"/>
                                <w:sz w:val="14"/>
                                <w:szCs w:val="18"/>
                              </w:rPr>
                              <w:t>方</w:t>
                            </w:r>
                          </w:p>
                          <w:p w:rsidR="00B72929" w:rsidRPr="00FF56F8" w:rsidRDefault="00B72929">
                            <w:pPr>
                              <w:rPr>
                                <w:sz w:val="16"/>
                                <w:szCs w:val="18"/>
                              </w:rPr>
                            </w:pPr>
                          </w:p>
                        </w:txbxContent>
                      </v:textbox>
                    </v:roundrect>
                  </w:pict>
                </mc:Fallback>
              </mc:AlternateContent>
            </w:r>
          </w:p>
          <w:p w:rsidR="00DA011F" w:rsidRDefault="00EF707A" w:rsidP="006B6FA3">
            <w:r>
              <w:rPr>
                <w:rFonts w:hint="eastAsia"/>
              </w:rPr>
              <w:t>〇</w:t>
            </w:r>
            <w:r w:rsidR="00DA011F" w:rsidRPr="00B91933">
              <w:rPr>
                <w:rFonts w:hint="eastAsia"/>
              </w:rPr>
              <w:t>生徒が主体的に活動でき</w:t>
            </w:r>
          </w:p>
          <w:p w:rsidR="00DA011F" w:rsidRDefault="00DA011F" w:rsidP="004E43E7">
            <w:pPr>
              <w:ind w:firstLineChars="100" w:firstLine="198"/>
            </w:pPr>
            <w:r w:rsidRPr="00B91933">
              <w:rPr>
                <w:rFonts w:hint="eastAsia"/>
              </w:rPr>
              <w:t>るよう</w:t>
            </w:r>
            <w:r>
              <w:rPr>
                <w:rFonts w:hint="eastAsia"/>
              </w:rPr>
              <w:t>に</w:t>
            </w:r>
            <w:r w:rsidRPr="00B91933">
              <w:rPr>
                <w:rFonts w:hint="eastAsia"/>
              </w:rPr>
              <w:t>ポイントを押さえ</w:t>
            </w:r>
          </w:p>
          <w:p w:rsidR="00DA011F" w:rsidRPr="00B91933" w:rsidRDefault="00DA011F" w:rsidP="004E43E7">
            <w:pPr>
              <w:ind w:firstLineChars="100" w:firstLine="198"/>
            </w:pPr>
            <w:r w:rsidRPr="00B91933">
              <w:rPr>
                <w:rFonts w:hint="eastAsia"/>
              </w:rPr>
              <w:t>て説明する。</w:t>
            </w:r>
          </w:p>
          <w:p w:rsidR="00DA011F" w:rsidRPr="0020486E" w:rsidRDefault="00EF707A" w:rsidP="00DA011F">
            <w:pPr>
              <w:rPr>
                <w:rFonts w:ascii="HG創英角ｺﾞｼｯｸUB" w:eastAsia="HG創英角ｺﾞｼｯｸUB" w:hAnsi="HG創英角ｺﾞｼｯｸUB"/>
              </w:rPr>
            </w:pPr>
            <w:r>
              <w:rPr>
                <w:rFonts w:hint="eastAsia"/>
              </w:rPr>
              <w:t>〇</w:t>
            </w:r>
            <w:r w:rsidR="00DA011F" w:rsidRPr="0020486E">
              <w:rPr>
                <w:rFonts w:ascii="HG創英角ｺﾞｼｯｸUB" w:eastAsia="HG創英角ｺﾞｼｯｸUB" w:hAnsi="HG創英角ｺﾞｼｯｸUB" w:hint="eastAsia"/>
              </w:rPr>
              <w:t>前年度まで</w:t>
            </w:r>
            <w:r w:rsidR="00DA011F" w:rsidRPr="0020486E">
              <w:rPr>
                <w:rFonts w:ascii="HG創英角ｺﾞｼｯｸUB" w:eastAsia="HG創英角ｺﾞｼｯｸUB" w:hAnsi="HG創英角ｺﾞｼｯｸUB"/>
              </w:rPr>
              <w:t>の学習</w:t>
            </w:r>
            <w:r w:rsidR="00DA011F" w:rsidRPr="0020486E">
              <w:rPr>
                <w:rFonts w:ascii="HG創英角ｺﾞｼｯｸUB" w:eastAsia="HG創英角ｺﾞｼｯｸUB" w:hAnsi="HG創英角ｺﾞｼｯｸUB" w:hint="eastAsia"/>
              </w:rPr>
              <w:t>の修得状</w:t>
            </w:r>
          </w:p>
          <w:p w:rsidR="00DA011F" w:rsidRPr="00B91933" w:rsidRDefault="00DA011F" w:rsidP="00DA011F">
            <w:pPr>
              <w:ind w:firstLineChars="100" w:firstLine="198"/>
            </w:pPr>
            <w:r w:rsidRPr="0020486E">
              <w:rPr>
                <w:rFonts w:ascii="HG創英角ｺﾞｼｯｸUB" w:eastAsia="HG創英角ｺﾞｼｯｸUB" w:hAnsi="HG創英角ｺﾞｼｯｸUB" w:hint="eastAsia"/>
              </w:rPr>
              <w:t>況を把握する。</w:t>
            </w:r>
          </w:p>
          <w:p w:rsidR="00DA011F" w:rsidRDefault="00EF707A" w:rsidP="004E43E7">
            <w:pPr>
              <w:ind w:left="198" w:hangingChars="100" w:hanging="198"/>
            </w:pPr>
            <w:r>
              <w:rPr>
                <w:rFonts w:hint="eastAsia"/>
              </w:rPr>
              <w:t>〇</w:t>
            </w:r>
            <w:r w:rsidR="00DA011F">
              <w:rPr>
                <w:rFonts w:hint="eastAsia"/>
              </w:rPr>
              <w:t>必要に応じて見本</w:t>
            </w:r>
            <w:r w:rsidR="00DA011F">
              <w:t>を提示</w:t>
            </w:r>
            <w:r w:rsidR="00DA011F">
              <w:rPr>
                <w:rFonts w:hint="eastAsia"/>
              </w:rPr>
              <w:t>し</w:t>
            </w:r>
          </w:p>
          <w:p w:rsidR="00DA011F" w:rsidRPr="00B91933" w:rsidRDefault="00DA011F" w:rsidP="00DA011F">
            <w:pPr>
              <w:ind w:left="220"/>
            </w:pPr>
            <w:r w:rsidRPr="00B91933">
              <w:rPr>
                <w:rFonts w:hint="eastAsia"/>
              </w:rPr>
              <w:t>課題に気付かせる。</w:t>
            </w:r>
          </w:p>
        </w:tc>
        <w:tc>
          <w:tcPr>
            <w:tcW w:w="425" w:type="dxa"/>
            <w:vAlign w:val="center"/>
          </w:tcPr>
          <w:p w:rsidR="00DA011F" w:rsidRPr="00CB087A" w:rsidRDefault="00DA011F" w:rsidP="00CB087A">
            <w:pPr>
              <w:jc w:val="center"/>
              <w:rPr>
                <w:sz w:val="22"/>
              </w:rPr>
            </w:pPr>
          </w:p>
        </w:tc>
        <w:tc>
          <w:tcPr>
            <w:tcW w:w="425" w:type="dxa"/>
            <w:vAlign w:val="center"/>
          </w:tcPr>
          <w:p w:rsidR="00DA011F" w:rsidRPr="00B91933" w:rsidRDefault="00DA011F" w:rsidP="00E20502">
            <w:pPr>
              <w:jc w:val="center"/>
              <w:rPr>
                <w:sz w:val="22"/>
              </w:rPr>
            </w:pPr>
          </w:p>
        </w:tc>
        <w:tc>
          <w:tcPr>
            <w:tcW w:w="425" w:type="dxa"/>
            <w:vAlign w:val="center"/>
          </w:tcPr>
          <w:p w:rsidR="00DA011F" w:rsidRPr="00B91933" w:rsidRDefault="00DA011F" w:rsidP="00E20502">
            <w:pPr>
              <w:jc w:val="center"/>
              <w:rPr>
                <w:sz w:val="22"/>
              </w:rPr>
            </w:pPr>
          </w:p>
        </w:tc>
        <w:tc>
          <w:tcPr>
            <w:tcW w:w="426" w:type="dxa"/>
            <w:vAlign w:val="center"/>
          </w:tcPr>
          <w:p w:rsidR="00DA011F" w:rsidRPr="00800062" w:rsidRDefault="00DA011F" w:rsidP="00800062">
            <w:pPr>
              <w:jc w:val="center"/>
              <w:rPr>
                <w:sz w:val="22"/>
              </w:rPr>
            </w:pPr>
          </w:p>
        </w:tc>
      </w:tr>
      <w:tr w:rsidR="00DA011F" w:rsidRPr="00B91933" w:rsidTr="00082772">
        <w:trPr>
          <w:trHeight w:val="1604"/>
        </w:trPr>
        <w:tc>
          <w:tcPr>
            <w:tcW w:w="426" w:type="dxa"/>
            <w:vMerge/>
            <w:vAlign w:val="center"/>
          </w:tcPr>
          <w:p w:rsidR="00DA011F" w:rsidRPr="00B91933" w:rsidRDefault="00DA011F" w:rsidP="0009147F">
            <w:pPr>
              <w:jc w:val="center"/>
              <w:rPr>
                <w:sz w:val="22"/>
              </w:rPr>
            </w:pPr>
          </w:p>
        </w:tc>
        <w:tc>
          <w:tcPr>
            <w:tcW w:w="567" w:type="dxa"/>
            <w:vAlign w:val="center"/>
          </w:tcPr>
          <w:p w:rsidR="00DA011F" w:rsidRPr="00B91933" w:rsidRDefault="00DA011F" w:rsidP="00573309">
            <w:pPr>
              <w:jc w:val="center"/>
              <w:rPr>
                <w:sz w:val="22"/>
              </w:rPr>
            </w:pPr>
            <w:r>
              <w:rPr>
                <w:rFonts w:hint="eastAsia"/>
                <w:sz w:val="22"/>
              </w:rPr>
              <w:t>2</w:t>
            </w:r>
          </w:p>
          <w:p w:rsidR="00DA011F" w:rsidRPr="00B91933" w:rsidRDefault="00DA011F" w:rsidP="00573309">
            <w:pPr>
              <w:jc w:val="center"/>
              <w:rPr>
                <w:sz w:val="22"/>
              </w:rPr>
            </w:pPr>
          </w:p>
        </w:tc>
        <w:tc>
          <w:tcPr>
            <w:tcW w:w="3118" w:type="dxa"/>
            <w:vMerge/>
          </w:tcPr>
          <w:p w:rsidR="00DA011F" w:rsidRPr="00B91933" w:rsidRDefault="00DA011F" w:rsidP="00E35781"/>
        </w:tc>
        <w:tc>
          <w:tcPr>
            <w:tcW w:w="4253" w:type="dxa"/>
            <w:vMerge/>
          </w:tcPr>
          <w:p w:rsidR="00DA011F" w:rsidRPr="00B91933" w:rsidRDefault="00DA011F" w:rsidP="004E43E7">
            <w:pPr>
              <w:ind w:firstLineChars="100" w:firstLine="198"/>
            </w:pPr>
          </w:p>
        </w:tc>
        <w:tc>
          <w:tcPr>
            <w:tcW w:w="425" w:type="dxa"/>
            <w:vAlign w:val="center"/>
          </w:tcPr>
          <w:p w:rsidR="00DA011F" w:rsidRPr="00B91933" w:rsidRDefault="00DA011F" w:rsidP="00C865E8">
            <w:pPr>
              <w:jc w:val="center"/>
              <w:rPr>
                <w:sz w:val="22"/>
              </w:rPr>
            </w:pPr>
          </w:p>
        </w:tc>
        <w:tc>
          <w:tcPr>
            <w:tcW w:w="425" w:type="dxa"/>
            <w:vAlign w:val="center"/>
          </w:tcPr>
          <w:p w:rsidR="00DA011F" w:rsidRPr="00B91933" w:rsidRDefault="00DA011F" w:rsidP="00E20502">
            <w:pPr>
              <w:jc w:val="center"/>
              <w:rPr>
                <w:sz w:val="22"/>
              </w:rPr>
            </w:pPr>
          </w:p>
        </w:tc>
        <w:tc>
          <w:tcPr>
            <w:tcW w:w="425" w:type="dxa"/>
            <w:vAlign w:val="center"/>
          </w:tcPr>
          <w:p w:rsidR="00DA011F" w:rsidRPr="00B91933" w:rsidRDefault="00DA011F" w:rsidP="00E20502">
            <w:pPr>
              <w:jc w:val="center"/>
              <w:rPr>
                <w:sz w:val="22"/>
              </w:rPr>
            </w:pPr>
          </w:p>
        </w:tc>
        <w:tc>
          <w:tcPr>
            <w:tcW w:w="426" w:type="dxa"/>
            <w:vAlign w:val="center"/>
          </w:tcPr>
          <w:p w:rsidR="00DA011F" w:rsidRPr="00B91933" w:rsidRDefault="004F0C4C" w:rsidP="00CB087A">
            <w:pPr>
              <w:jc w:val="center"/>
              <w:rPr>
                <w:sz w:val="22"/>
              </w:rPr>
            </w:pPr>
            <w:r>
              <w:rPr>
                <w:rFonts w:hint="eastAsia"/>
                <w:sz w:val="22"/>
              </w:rPr>
              <w:t>①</w:t>
            </w:r>
          </w:p>
        </w:tc>
      </w:tr>
      <w:tr w:rsidR="00B3051B" w:rsidRPr="00B91933" w:rsidTr="007A1884">
        <w:trPr>
          <w:trHeight w:val="1826"/>
        </w:trPr>
        <w:tc>
          <w:tcPr>
            <w:tcW w:w="426" w:type="dxa"/>
            <w:vMerge w:val="restart"/>
            <w:vAlign w:val="center"/>
          </w:tcPr>
          <w:p w:rsidR="00B3051B" w:rsidRPr="00B91933" w:rsidRDefault="00B3051B" w:rsidP="0009147F">
            <w:pPr>
              <w:jc w:val="center"/>
              <w:rPr>
                <w:sz w:val="22"/>
              </w:rPr>
            </w:pPr>
            <w:r>
              <w:rPr>
                <w:rFonts w:hint="eastAsia"/>
                <w:sz w:val="22"/>
              </w:rPr>
              <w:t>なか１</w:t>
            </w:r>
          </w:p>
        </w:tc>
        <w:tc>
          <w:tcPr>
            <w:tcW w:w="567" w:type="dxa"/>
            <w:tcBorders>
              <w:bottom w:val="single" w:sz="4" w:space="0" w:color="auto"/>
            </w:tcBorders>
            <w:vAlign w:val="center"/>
          </w:tcPr>
          <w:p w:rsidR="00B3051B" w:rsidRPr="00B91933" w:rsidRDefault="00B3051B" w:rsidP="00DA011F">
            <w:pPr>
              <w:ind w:firstLineChars="50" w:firstLine="104"/>
              <w:rPr>
                <w:sz w:val="22"/>
              </w:rPr>
            </w:pPr>
            <w:r w:rsidRPr="00B91933">
              <w:rPr>
                <w:rFonts w:hint="eastAsia"/>
                <w:sz w:val="22"/>
              </w:rPr>
              <w:t>3</w:t>
            </w:r>
          </w:p>
        </w:tc>
        <w:tc>
          <w:tcPr>
            <w:tcW w:w="3118" w:type="dxa"/>
            <w:vMerge w:val="restart"/>
          </w:tcPr>
          <w:p w:rsidR="00B3051B" w:rsidRPr="00B91933" w:rsidRDefault="009048E8">
            <w:r>
              <w:rPr>
                <w:noProof/>
              </w:rPr>
              <mc:AlternateContent>
                <mc:Choice Requires="wps">
                  <w:drawing>
                    <wp:anchor distT="0" distB="0" distL="114300" distR="114300" simplePos="0" relativeHeight="251816448" behindDoc="0" locked="0" layoutInCell="1" allowOverlap="1" wp14:anchorId="497B87B4">
                      <wp:simplePos x="0" y="0"/>
                      <wp:positionH relativeFrom="column">
                        <wp:posOffset>13970</wp:posOffset>
                      </wp:positionH>
                      <wp:positionV relativeFrom="paragraph">
                        <wp:posOffset>11430</wp:posOffset>
                      </wp:positionV>
                      <wp:extent cx="4419600" cy="591820"/>
                      <wp:effectExtent l="13970" t="11430" r="14605" b="6350"/>
                      <wp:wrapNone/>
                      <wp:docPr id="8"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591820"/>
                              </a:xfrm>
                              <a:prstGeom prst="rect">
                                <a:avLst/>
                              </a:prstGeom>
                              <a:solidFill>
                                <a:srgbClr val="FFFFFF"/>
                              </a:solidFill>
                              <a:ln w="12700">
                                <a:solidFill>
                                  <a:srgbClr val="000000"/>
                                </a:solidFill>
                                <a:prstDash val="sysDot"/>
                                <a:miter lim="800000"/>
                                <a:headEnd/>
                                <a:tailEnd/>
                              </a:ln>
                            </wps:spPr>
                            <wps:txbx>
                              <w:txbxContent>
                                <w:p w:rsidR="00B72929" w:rsidRPr="008E2C8A" w:rsidRDefault="00B72929">
                                  <w:pPr>
                                    <w:rPr>
                                      <w:sz w:val="18"/>
                                    </w:rPr>
                                  </w:pPr>
                                  <w:r w:rsidRPr="008E2C8A">
                                    <w:rPr>
                                      <w:rFonts w:hint="eastAsia"/>
                                      <w:sz w:val="18"/>
                                    </w:rPr>
                                    <w:t>≪ねらい２≫</w:t>
                                  </w:r>
                                </w:p>
                                <w:p w:rsidR="00B72929" w:rsidRDefault="00B72929">
                                  <w:pPr>
                                    <w:rPr>
                                      <w:sz w:val="18"/>
                                    </w:rPr>
                                  </w:pPr>
                                  <w:r w:rsidRPr="008E2C8A">
                                    <w:rPr>
                                      <w:rFonts w:hint="eastAsia"/>
                                      <w:sz w:val="18"/>
                                    </w:rPr>
                                    <w:t>○</w:t>
                                  </w:r>
                                  <w:r>
                                    <w:rPr>
                                      <w:rFonts w:hint="eastAsia"/>
                                      <w:sz w:val="18"/>
                                    </w:rPr>
                                    <w:t>アウトナンバー</w:t>
                                  </w:r>
                                  <w:r>
                                    <w:rPr>
                                      <w:sz w:val="18"/>
                                    </w:rPr>
                                    <w:t>（</w:t>
                                  </w:r>
                                  <w:r>
                                    <w:rPr>
                                      <w:rFonts w:hint="eastAsia"/>
                                      <w:sz w:val="18"/>
                                    </w:rPr>
                                    <w:t>数的有利</w:t>
                                  </w:r>
                                  <w:r>
                                    <w:rPr>
                                      <w:sz w:val="18"/>
                                    </w:rPr>
                                    <w:t>）を作り出せるようになろう。</w:t>
                                  </w:r>
                                </w:p>
                                <w:p w:rsidR="00B72929" w:rsidRPr="00561A5D" w:rsidRDefault="00B72929">
                                  <w:pPr>
                                    <w:rPr>
                                      <w:sz w:val="20"/>
                                    </w:rPr>
                                  </w:pPr>
                                  <w:r>
                                    <w:rPr>
                                      <w:rFonts w:hint="eastAsia"/>
                                      <w:sz w:val="18"/>
                                    </w:rPr>
                                    <w:t>〇</w:t>
                                  </w:r>
                                  <w:r>
                                    <w:rPr>
                                      <w:sz w:val="18"/>
                                    </w:rPr>
                                    <w:t>空いている空間に</w:t>
                                  </w:r>
                                  <w:r>
                                    <w:rPr>
                                      <w:rFonts w:hint="eastAsia"/>
                                      <w:sz w:val="18"/>
                                    </w:rPr>
                                    <w:t>パス</w:t>
                                  </w:r>
                                  <w:r>
                                    <w:rPr>
                                      <w:sz w:val="18"/>
                                    </w:rPr>
                                    <w:t>を出せるようになろう。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28" type="#_x0000_t202" style="position:absolute;left:0;text-align:left;margin-left:1.1pt;margin-top:.9pt;width:348pt;height:46.6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" strokeweight="1pt">
                      <v:stroke dashstyle="1 1"/>
                      <v:textbox inset="5.85pt,.7pt,5.85pt,.7pt">
                        <w:txbxContent>
                          <w:p w:rsidR="00B72929" w:rsidRPr="008E2C8A" w:rsidRDefault="00B72929">
                            <w:pPr>
                              <w:rPr>
                                <w:sz w:val="18"/>
                              </w:rPr>
                            </w:pPr>
                            <w:r w:rsidRPr="008E2C8A">
                              <w:rPr>
                                <w:rFonts w:hint="eastAsia"/>
                                <w:sz w:val="18"/>
                              </w:rPr>
                              <w:t>≪ねらい２≫</w:t>
                            </w:r>
                          </w:p>
                          <w:p w:rsidR="00B72929" w:rsidRDefault="00B72929">
                            <w:pPr>
                              <w:rPr>
                                <w:sz w:val="18"/>
                              </w:rPr>
                            </w:pPr>
                            <w:r w:rsidRPr="008E2C8A">
                              <w:rPr>
                                <w:rFonts w:hint="eastAsia"/>
                                <w:sz w:val="18"/>
                              </w:rPr>
                              <w:t>○</w:t>
                            </w:r>
                            <w:r>
                              <w:rPr>
                                <w:rFonts w:hint="eastAsia"/>
                                <w:sz w:val="18"/>
                              </w:rPr>
                              <w:t>アウトナンバー</w:t>
                            </w:r>
                            <w:r>
                              <w:rPr>
                                <w:sz w:val="18"/>
                              </w:rPr>
                              <w:t>（</w:t>
                            </w:r>
                            <w:r>
                              <w:rPr>
                                <w:rFonts w:hint="eastAsia"/>
                                <w:sz w:val="18"/>
                              </w:rPr>
                              <w:t>数的有利</w:t>
                            </w:r>
                            <w:r>
                              <w:rPr>
                                <w:sz w:val="18"/>
                              </w:rPr>
                              <w:t>）を作り出せるようになろう。</w:t>
                            </w:r>
                          </w:p>
                          <w:p w:rsidR="00B72929" w:rsidRPr="00561A5D" w:rsidRDefault="00B72929">
                            <w:pPr>
                              <w:rPr>
                                <w:sz w:val="20"/>
                              </w:rPr>
                            </w:pPr>
                            <w:r>
                              <w:rPr>
                                <w:rFonts w:hint="eastAsia"/>
                                <w:sz w:val="18"/>
                              </w:rPr>
                              <w:t>〇</w:t>
                            </w:r>
                            <w:r>
                              <w:rPr>
                                <w:sz w:val="18"/>
                              </w:rPr>
                              <w:t>空いている空間に</w:t>
                            </w:r>
                            <w:r>
                              <w:rPr>
                                <w:rFonts w:hint="eastAsia"/>
                                <w:sz w:val="18"/>
                              </w:rPr>
                              <w:t>パス</w:t>
                            </w:r>
                            <w:r>
                              <w:rPr>
                                <w:sz w:val="18"/>
                              </w:rPr>
                              <w:t>を出せるようになろう。</w:t>
                            </w:r>
                          </w:p>
                        </w:txbxContent>
                      </v:textbox>
                    </v:shape>
                  </w:pict>
                </mc:Fallback>
              </mc:AlternateContent>
            </w:r>
          </w:p>
          <w:p w:rsidR="00B3051B" w:rsidRPr="00B91933" w:rsidRDefault="00B3051B"/>
          <w:p w:rsidR="00B3051B" w:rsidRPr="00B91933" w:rsidRDefault="00B3051B"/>
          <w:p w:rsidR="00B3051B" w:rsidRDefault="00B3051B"/>
          <w:p w:rsidR="00B3051B" w:rsidRPr="0020486E" w:rsidRDefault="00B3051B" w:rsidP="00A126C3">
            <w:pPr>
              <w:rPr>
                <w:rFonts w:ascii="HG創英角ｺﾞｼｯｸUB" w:eastAsia="HG創英角ｺﾞｼｯｸUB" w:hAnsi="HG創英角ｺﾞｼｯｸUB"/>
              </w:rPr>
            </w:pPr>
            <w:r>
              <w:rPr>
                <w:rFonts w:hint="eastAsia"/>
              </w:rPr>
              <w:t>４</w:t>
            </w:r>
            <w:r w:rsidRPr="0020486E">
              <w:rPr>
                <w:rFonts w:ascii="HG創英角ｺﾞｼｯｸUB" w:eastAsia="HG創英角ｺﾞｼｯｸUB" w:hAnsi="HG創英角ｺﾞｼｯｸUB" w:hint="eastAsia"/>
              </w:rPr>
              <w:t>前年度の</w:t>
            </w:r>
            <w:r w:rsidRPr="0020486E">
              <w:rPr>
                <w:rFonts w:ascii="HG創英角ｺﾞｼｯｸUB" w:eastAsia="HG創英角ｺﾞｼｯｸUB" w:hAnsi="HG創英角ｺﾞｼｯｸUB"/>
              </w:rPr>
              <w:t>復習</w:t>
            </w:r>
          </w:p>
          <w:p w:rsidR="00B3051B" w:rsidRPr="0020486E" w:rsidRDefault="00B3051B" w:rsidP="00A126C3">
            <w:pPr>
              <w:rPr>
                <w:rFonts w:ascii="HG創英角ｺﾞｼｯｸUB" w:eastAsia="HG創英角ｺﾞｼｯｸUB" w:hAnsi="HG創英角ｺﾞｼｯｸUB"/>
              </w:rPr>
            </w:pPr>
            <w:r w:rsidRPr="0020486E">
              <w:rPr>
                <w:rFonts w:ascii="HG創英角ｺﾞｼｯｸUB" w:eastAsia="HG創英角ｺﾞｼｯｸUB" w:hAnsi="HG創英角ｺﾞｼｯｸUB" w:hint="eastAsia"/>
              </w:rPr>
              <w:t xml:space="preserve">　</w:t>
            </w:r>
            <w:r w:rsidRPr="0020486E">
              <w:rPr>
                <w:rFonts w:ascii="HG創英角ｺﾞｼｯｸUB" w:eastAsia="HG創英角ｺﾞｼｯｸUB" w:hAnsi="HG創英角ｺﾞｼｯｸUB"/>
              </w:rPr>
              <w:t>・</w:t>
            </w:r>
            <w:r w:rsidRPr="0020486E">
              <w:rPr>
                <w:rFonts w:ascii="HG創英角ｺﾞｼｯｸUB" w:eastAsia="HG創英角ｺﾞｼｯｸUB" w:hAnsi="HG創英角ｺﾞｼｯｸUB" w:hint="eastAsia"/>
              </w:rPr>
              <w:t>基本動作</w:t>
            </w:r>
            <w:r w:rsidRPr="0020486E">
              <w:rPr>
                <w:rFonts w:ascii="HG創英角ｺﾞｼｯｸUB" w:eastAsia="HG創英角ｺﾞｼｯｸUB" w:hAnsi="HG創英角ｺﾞｼｯｸUB"/>
              </w:rPr>
              <w:t>の理解</w:t>
            </w:r>
            <w:r w:rsidRPr="0020486E">
              <w:rPr>
                <w:rFonts w:ascii="HG創英角ｺﾞｼｯｸUB" w:eastAsia="HG創英角ｺﾞｼｯｸUB" w:hAnsi="HG創英角ｺﾞｼｯｸUB" w:hint="eastAsia"/>
              </w:rPr>
              <w:t>・</w:t>
            </w:r>
            <w:r w:rsidRPr="0020486E">
              <w:rPr>
                <w:rFonts w:ascii="HG創英角ｺﾞｼｯｸUB" w:eastAsia="HG創英角ｺﾞｼｯｸUB" w:hAnsi="HG創英角ｺﾞｼｯｸUB"/>
              </w:rPr>
              <w:t>実践</w:t>
            </w:r>
          </w:p>
          <w:p w:rsidR="00B3051B" w:rsidRPr="0020486E" w:rsidRDefault="00B3051B" w:rsidP="00A126C3">
            <w:pPr>
              <w:rPr>
                <w:rFonts w:ascii="HG創英角ｺﾞｼｯｸUB" w:eastAsia="HG創英角ｺﾞｼｯｸUB" w:hAnsi="HG創英角ｺﾞｼｯｸUB"/>
              </w:rPr>
            </w:pPr>
            <w:r w:rsidRPr="0020486E">
              <w:rPr>
                <w:rFonts w:ascii="HG創英角ｺﾞｼｯｸUB" w:eastAsia="HG創英角ｺﾞｼｯｸUB" w:hAnsi="HG創英角ｺﾞｼｯｸUB" w:hint="eastAsia"/>
              </w:rPr>
              <w:t xml:space="preserve">　</w:t>
            </w:r>
            <w:r w:rsidRPr="0020486E">
              <w:rPr>
                <w:rFonts w:ascii="HG創英角ｺﾞｼｯｸUB" w:eastAsia="HG創英角ｺﾞｼｯｸUB" w:hAnsi="HG創英角ｺﾞｼｯｸUB"/>
              </w:rPr>
              <w:t>・</w:t>
            </w:r>
            <w:r w:rsidRPr="0020486E">
              <w:rPr>
                <w:rFonts w:ascii="HG創英角ｺﾞｼｯｸUB" w:eastAsia="HG創英角ｺﾞｼｯｸUB" w:hAnsi="HG創英角ｺﾞｼｯｸUB" w:hint="eastAsia"/>
              </w:rPr>
              <w:t>アウトナンバー</w:t>
            </w:r>
            <w:r w:rsidRPr="0020486E">
              <w:rPr>
                <w:rFonts w:ascii="HG創英角ｺﾞｼｯｸUB" w:eastAsia="HG創英角ｺﾞｼｯｸUB" w:hAnsi="HG創英角ｺﾞｼｯｸUB"/>
              </w:rPr>
              <w:t>の理解・実践</w:t>
            </w:r>
          </w:p>
          <w:p w:rsidR="00B3051B" w:rsidRDefault="00B3051B" w:rsidP="00A126C3">
            <w:r>
              <w:rPr>
                <w:rFonts w:hint="eastAsia"/>
              </w:rPr>
              <w:t>５試しの</w:t>
            </w:r>
            <w:r>
              <w:t>ゲーム</w:t>
            </w:r>
          </w:p>
          <w:p w:rsidR="00B3051B" w:rsidRPr="00A126C3" w:rsidRDefault="00B3051B" w:rsidP="00D112F1">
            <w:pPr>
              <w:ind w:left="397" w:hangingChars="200" w:hanging="397"/>
            </w:pPr>
            <w:r>
              <w:rPr>
                <w:rFonts w:hint="eastAsia"/>
              </w:rPr>
              <w:t xml:space="preserve">　</w:t>
            </w:r>
            <w:r>
              <w:t>・</w:t>
            </w:r>
            <w:r>
              <w:rPr>
                <w:rFonts w:hint="eastAsia"/>
              </w:rPr>
              <w:t>簡易</w:t>
            </w:r>
            <w:r>
              <w:t>チー</w:t>
            </w:r>
            <w:r>
              <w:rPr>
                <w:rFonts w:hint="eastAsia"/>
              </w:rPr>
              <w:t>ム</w:t>
            </w:r>
            <w:r>
              <w:t>で試しのゲームを行う</w:t>
            </w:r>
          </w:p>
          <w:p w:rsidR="00B3051B" w:rsidRPr="00B91933" w:rsidRDefault="009048E8">
            <w:r>
              <w:rPr>
                <w:noProof/>
              </w:rPr>
              <mc:AlternateContent>
                <mc:Choice Requires="wps">
                  <w:drawing>
                    <wp:anchor distT="0" distB="0" distL="114300" distR="114300" simplePos="0" relativeHeight="251817472" behindDoc="0" locked="0" layoutInCell="1" allowOverlap="1" wp14:anchorId="2311F190">
                      <wp:simplePos x="0" y="0"/>
                      <wp:positionH relativeFrom="column">
                        <wp:posOffset>13970</wp:posOffset>
                      </wp:positionH>
                      <wp:positionV relativeFrom="paragraph">
                        <wp:posOffset>12065</wp:posOffset>
                      </wp:positionV>
                      <wp:extent cx="1847850" cy="409575"/>
                      <wp:effectExtent l="13970" t="12065" r="14605" b="6985"/>
                      <wp:wrapNone/>
                      <wp:docPr id="7"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409575"/>
                              </a:xfrm>
                              <a:prstGeom prst="rect">
                                <a:avLst/>
                              </a:prstGeom>
                              <a:solidFill>
                                <a:srgbClr val="FFFFFF"/>
                              </a:solidFill>
                              <a:ln w="12700">
                                <a:solidFill>
                                  <a:srgbClr val="000000"/>
                                </a:solidFill>
                                <a:miter lim="800000"/>
                                <a:headEnd/>
                                <a:tailEnd/>
                              </a:ln>
                            </wps:spPr>
                            <wps:txbx>
                              <w:txbxContent>
                                <w:p w:rsidR="00B72929" w:rsidRPr="00E05224" w:rsidRDefault="00B72929">
                                  <w:pPr>
                                    <w:rPr>
                                      <w:sz w:val="20"/>
                                    </w:rPr>
                                  </w:pPr>
                                  <w:r>
                                    <w:rPr>
                                      <w:rFonts w:hint="eastAsia"/>
                                      <w:sz w:val="20"/>
                                    </w:rPr>
                                    <w:t>マンツーマン</w:t>
                                  </w:r>
                                  <w:r>
                                    <w:rPr>
                                      <w:sz w:val="20"/>
                                    </w:rPr>
                                    <w:t>ディフェンス</w:t>
                                  </w:r>
                                  <w:r>
                                    <w:rPr>
                                      <w:rFonts w:hint="eastAsia"/>
                                      <w:sz w:val="20"/>
                                    </w:rPr>
                                    <w:t>を</w:t>
                                  </w:r>
                                  <w:r>
                                    <w:rPr>
                                      <w:sz w:val="20"/>
                                    </w:rPr>
                                    <w:t>理解する</w:t>
                                  </w:r>
                                  <w:r>
                                    <w:rPr>
                                      <w:rFonts w:hint="eastAsia"/>
                                      <w:sz w:val="20"/>
                                    </w:rPr>
                                    <w:t>こと</w:t>
                                  </w:r>
                                  <w:r>
                                    <w:rPr>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29" type="#_x0000_t202" style="position:absolute;left:0;text-align:left;margin-left:1.1pt;margin-top:.95pt;width:145.5pt;height:32.25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" strokeweight="1pt">
                      <v:textbox inset="5.85pt,.7pt,5.85pt,.7pt">
                        <w:txbxContent>
                          <w:p w:rsidR="00B72929" w:rsidRPr="00E05224" w:rsidRDefault="00B72929">
                            <w:pPr>
                              <w:rPr>
                                <w:sz w:val="20"/>
                              </w:rPr>
                            </w:pPr>
                            <w:r>
                              <w:rPr>
                                <w:rFonts w:hint="eastAsia"/>
                                <w:sz w:val="20"/>
                              </w:rPr>
                              <w:t>マンツーマン</w:t>
                            </w:r>
                            <w:r>
                              <w:rPr>
                                <w:sz w:val="20"/>
                              </w:rPr>
                              <w:t>ディフェンス</w:t>
                            </w:r>
                            <w:r>
                              <w:rPr>
                                <w:rFonts w:hint="eastAsia"/>
                                <w:sz w:val="20"/>
                              </w:rPr>
                              <w:t>を</w:t>
                            </w:r>
                            <w:r>
                              <w:rPr>
                                <w:sz w:val="20"/>
                              </w:rPr>
                              <w:t>理解する</w:t>
                            </w:r>
                            <w:r>
                              <w:rPr>
                                <w:rFonts w:hint="eastAsia"/>
                                <w:sz w:val="20"/>
                              </w:rPr>
                              <w:t>こと</w:t>
                            </w:r>
                            <w:r>
                              <w:rPr>
                                <w:sz w:val="20"/>
                              </w:rPr>
                              <w:t>。</w:t>
                            </w:r>
                          </w:p>
                        </w:txbxContent>
                      </v:textbox>
                    </v:shape>
                  </w:pict>
                </mc:Fallback>
              </mc:AlternateContent>
            </w:r>
          </w:p>
          <w:p w:rsidR="00B3051B" w:rsidRPr="00B91933" w:rsidRDefault="00B3051B"/>
          <w:p w:rsidR="00B3051B" w:rsidRDefault="00B3051B" w:rsidP="00F858C0"/>
          <w:p w:rsidR="00B3051B" w:rsidRDefault="00B3051B" w:rsidP="003C0E18">
            <w:pPr>
              <w:ind w:left="198" w:hangingChars="100" w:hanging="198"/>
            </w:pPr>
            <w:r>
              <w:rPr>
                <w:rFonts w:hint="eastAsia"/>
              </w:rPr>
              <w:t>６アウトナンバー</w:t>
            </w:r>
            <w:r>
              <w:t>の</w:t>
            </w:r>
            <w:r>
              <w:rPr>
                <w:rFonts w:hint="eastAsia"/>
              </w:rPr>
              <w:t>タスクゲーム①</w:t>
            </w:r>
          </w:p>
          <w:p w:rsidR="00B3051B" w:rsidRPr="00B91933" w:rsidRDefault="00B3051B">
            <w:r>
              <w:rPr>
                <w:rFonts w:hint="eastAsia"/>
              </w:rPr>
              <w:t>活動例）・２</w:t>
            </w:r>
            <w:r>
              <w:t>対１</w:t>
            </w:r>
            <w:r>
              <w:rPr>
                <w:rFonts w:hint="eastAsia"/>
              </w:rPr>
              <w:t xml:space="preserve">　</w:t>
            </w:r>
            <w:r>
              <w:t>・３対２</w:t>
            </w:r>
          </w:p>
          <w:p w:rsidR="00B3051B" w:rsidRDefault="00B3051B" w:rsidP="00B3051B">
            <w:r>
              <w:rPr>
                <w:rFonts w:hint="eastAsia"/>
              </w:rPr>
              <w:t xml:space="preserve">　</w:t>
            </w:r>
            <w:r>
              <w:t xml:space="preserve">　</w:t>
            </w:r>
            <w:r>
              <w:rPr>
                <w:rFonts w:hint="eastAsia"/>
              </w:rPr>
              <w:t xml:space="preserve">　</w:t>
            </w:r>
            <w:r>
              <w:rPr>
                <w:rFonts w:hint="eastAsia"/>
              </w:rPr>
              <w:t xml:space="preserve"> </w:t>
            </w:r>
            <w:r>
              <w:rPr>
                <w:rFonts w:hint="eastAsia"/>
              </w:rPr>
              <w:t>・</w:t>
            </w:r>
            <w:r>
              <w:t>４対３</w:t>
            </w:r>
          </w:p>
          <w:p w:rsidR="00B3051B" w:rsidRDefault="00B3051B" w:rsidP="00F858C0">
            <w:pPr>
              <w:ind w:left="198" w:hangingChars="100" w:hanging="198"/>
            </w:pPr>
            <w:r>
              <w:rPr>
                <w:rFonts w:hint="eastAsia"/>
              </w:rPr>
              <w:t>７アウトナンバー</w:t>
            </w:r>
            <w:r>
              <w:t>のタスクゲーム</w:t>
            </w:r>
            <w:r>
              <w:rPr>
                <w:rFonts w:hint="eastAsia"/>
              </w:rPr>
              <w:t>②</w:t>
            </w:r>
          </w:p>
          <w:p w:rsidR="00B3051B" w:rsidRPr="00F858C0" w:rsidRDefault="00B3051B" w:rsidP="00F858C0">
            <w:pPr>
              <w:ind w:left="198" w:hangingChars="100" w:hanging="198"/>
            </w:pPr>
            <w:r>
              <w:rPr>
                <w:rFonts w:hint="eastAsia"/>
              </w:rPr>
              <w:t>活動例</w:t>
            </w:r>
            <w:r>
              <w:t>）</w:t>
            </w:r>
            <w:r>
              <w:rPr>
                <w:rFonts w:hint="eastAsia"/>
              </w:rPr>
              <w:t>・</w:t>
            </w:r>
            <w:r>
              <w:t>３対３（パスのみ）</w:t>
            </w:r>
          </w:p>
          <w:p w:rsidR="00B3051B" w:rsidRPr="00B3051B" w:rsidRDefault="00B3051B">
            <w:r>
              <w:rPr>
                <w:rFonts w:hint="eastAsia"/>
              </w:rPr>
              <w:t xml:space="preserve">　</w:t>
            </w:r>
            <w:r>
              <w:t xml:space="preserve">　</w:t>
            </w:r>
            <w:r>
              <w:t xml:space="preserve"> </w:t>
            </w:r>
            <w:r>
              <w:rPr>
                <w:rFonts w:hint="eastAsia"/>
              </w:rPr>
              <w:t xml:space="preserve">　</w:t>
            </w:r>
            <w:r>
              <w:t>・</w:t>
            </w:r>
            <w:r>
              <w:rPr>
                <w:rFonts w:hint="eastAsia"/>
              </w:rPr>
              <w:t>４</w:t>
            </w:r>
            <w:r>
              <w:t>対４（パスのみ）</w:t>
            </w:r>
          </w:p>
          <w:p w:rsidR="00B3051B" w:rsidRPr="00B91933" w:rsidRDefault="00B3051B" w:rsidP="00F858C0">
            <w:pPr>
              <w:ind w:left="198" w:hangingChars="100" w:hanging="198"/>
            </w:pPr>
            <w:r>
              <w:rPr>
                <w:rFonts w:hint="eastAsia"/>
              </w:rPr>
              <w:t>８アウトナンバー</w:t>
            </w:r>
            <w:r>
              <w:t>のタスクゲーム</w:t>
            </w:r>
            <w:r w:rsidR="00023DF1">
              <w:rPr>
                <w:rFonts w:hint="eastAsia"/>
              </w:rPr>
              <w:t>③</w:t>
            </w:r>
          </w:p>
          <w:p w:rsidR="00B3051B" w:rsidRDefault="00B3051B">
            <w:r>
              <w:rPr>
                <w:rFonts w:hint="eastAsia"/>
              </w:rPr>
              <w:t>活動例</w:t>
            </w:r>
            <w:r>
              <w:t>）</w:t>
            </w:r>
            <w:r>
              <w:rPr>
                <w:rFonts w:hint="eastAsia"/>
              </w:rPr>
              <w:t>・</w:t>
            </w:r>
            <w:r>
              <w:t>３対２から３</w:t>
            </w:r>
            <w:r>
              <w:rPr>
                <w:rFonts w:hint="eastAsia"/>
              </w:rPr>
              <w:t>対</w:t>
            </w:r>
            <w:r>
              <w:t>３</w:t>
            </w:r>
          </w:p>
          <w:p w:rsidR="00B3051B" w:rsidRDefault="00B3051B">
            <w:r>
              <w:rPr>
                <w:rFonts w:hint="eastAsia"/>
              </w:rPr>
              <w:t xml:space="preserve">　</w:t>
            </w:r>
            <w:r>
              <w:t xml:space="preserve">　　</w:t>
            </w:r>
            <w:r>
              <w:t xml:space="preserve"> </w:t>
            </w:r>
            <w:r>
              <w:rPr>
                <w:rFonts w:hint="eastAsia"/>
              </w:rPr>
              <w:t>・</w:t>
            </w:r>
            <w:r>
              <w:t>４対３から４</w:t>
            </w:r>
            <w:r>
              <w:rPr>
                <w:rFonts w:hint="eastAsia"/>
              </w:rPr>
              <w:t>対</w:t>
            </w:r>
            <w:r>
              <w:t>４</w:t>
            </w:r>
          </w:p>
          <w:p w:rsidR="00B3051B" w:rsidRPr="00B91933" w:rsidRDefault="00B3051B">
            <w:r>
              <w:rPr>
                <w:rFonts w:hint="eastAsia"/>
              </w:rPr>
              <w:t xml:space="preserve">　</w:t>
            </w:r>
            <w:r>
              <w:t xml:space="preserve">　　</w:t>
            </w:r>
            <w:r>
              <w:t xml:space="preserve"> </w:t>
            </w:r>
            <w:r>
              <w:rPr>
                <w:rFonts w:hint="eastAsia"/>
              </w:rPr>
              <w:t>・５</w:t>
            </w:r>
            <w:r>
              <w:t>対４から５</w:t>
            </w:r>
            <w:r>
              <w:rPr>
                <w:rFonts w:hint="eastAsia"/>
              </w:rPr>
              <w:t>対５</w:t>
            </w:r>
          </w:p>
          <w:p w:rsidR="00B3051B" w:rsidRPr="00B91933" w:rsidRDefault="009048E8" w:rsidP="00E35781">
            <w:r>
              <w:rPr>
                <w:noProof/>
              </w:rPr>
              <mc:AlternateContent>
                <mc:Choice Requires="wps">
                  <w:drawing>
                    <wp:anchor distT="0" distB="0" distL="114300" distR="114300" simplePos="0" relativeHeight="251820544" behindDoc="0" locked="0" layoutInCell="1" allowOverlap="1" wp14:anchorId="378429CC">
                      <wp:simplePos x="0" y="0"/>
                      <wp:positionH relativeFrom="column">
                        <wp:posOffset>13970</wp:posOffset>
                      </wp:positionH>
                      <wp:positionV relativeFrom="paragraph">
                        <wp:posOffset>62230</wp:posOffset>
                      </wp:positionV>
                      <wp:extent cx="1828800" cy="361950"/>
                      <wp:effectExtent l="13970" t="14605" r="14605" b="13970"/>
                      <wp:wrapNone/>
                      <wp:docPr id="6"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1950"/>
                              </a:xfrm>
                              <a:prstGeom prst="rect">
                                <a:avLst/>
                              </a:prstGeom>
                              <a:solidFill>
                                <a:srgbClr val="FFFFFF"/>
                              </a:solidFill>
                              <a:ln w="12700">
                                <a:solidFill>
                                  <a:srgbClr val="000000"/>
                                </a:solidFill>
                                <a:miter lim="800000"/>
                                <a:headEnd/>
                                <a:tailEnd/>
                              </a:ln>
                            </wps:spPr>
                            <wps:txbx>
                              <w:txbxContent>
                                <w:p w:rsidR="00B72929" w:rsidRPr="00E05224" w:rsidRDefault="00B72929" w:rsidP="00E35781">
                                  <w:pPr>
                                    <w:rPr>
                                      <w:sz w:val="20"/>
                                    </w:rPr>
                                  </w:pPr>
                                  <w:r>
                                    <w:rPr>
                                      <w:rFonts w:hint="eastAsia"/>
                                      <w:sz w:val="20"/>
                                    </w:rPr>
                                    <w:t>グループ</w:t>
                                  </w:r>
                                  <w:r>
                                    <w:rPr>
                                      <w:sz w:val="20"/>
                                    </w:rPr>
                                    <w:t>の仲間と互いに助け合い高め合おうと</w:t>
                                  </w:r>
                                  <w:r>
                                    <w:rPr>
                                      <w:rFonts w:hint="eastAsia"/>
                                      <w:sz w:val="20"/>
                                    </w:rPr>
                                    <w:t>すること</w:t>
                                  </w:r>
                                  <w:r>
                                    <w:rPr>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30" type="#_x0000_t202" style="position:absolute;left:0;text-align:left;margin-left:1.1pt;margin-top:4.9pt;width:2in;height:28.5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" strokeweight="1pt">
                      <v:textbox inset="5.85pt,.7pt,5.85pt,.7pt">
                        <w:txbxContent>
                          <w:p w:rsidR="00B72929" w:rsidRPr="00E05224" w:rsidRDefault="00B72929" w:rsidP="00E35781">
                            <w:pPr>
                              <w:rPr>
                                <w:sz w:val="20"/>
                              </w:rPr>
                            </w:pPr>
                            <w:r>
                              <w:rPr>
                                <w:rFonts w:hint="eastAsia"/>
                                <w:sz w:val="20"/>
                              </w:rPr>
                              <w:t>グループ</w:t>
                            </w:r>
                            <w:r>
                              <w:rPr>
                                <w:sz w:val="20"/>
                              </w:rPr>
                              <w:t>の仲間と互いに助け合い高め合おうと</w:t>
                            </w:r>
                            <w:r>
                              <w:rPr>
                                <w:rFonts w:hint="eastAsia"/>
                                <w:sz w:val="20"/>
                              </w:rPr>
                              <w:t>すること</w:t>
                            </w:r>
                            <w:r>
                              <w:rPr>
                                <w:sz w:val="20"/>
                              </w:rPr>
                              <w:t>。</w:t>
                            </w:r>
                          </w:p>
                        </w:txbxContent>
                      </v:textbox>
                    </v:shape>
                  </w:pict>
                </mc:Fallback>
              </mc:AlternateContent>
            </w:r>
          </w:p>
          <w:p w:rsidR="00B3051B" w:rsidRPr="00B91933" w:rsidRDefault="00B3051B"/>
          <w:p w:rsidR="00B3051B" w:rsidRPr="00B91933" w:rsidRDefault="00B3051B"/>
          <w:p w:rsidR="00B3051B" w:rsidRPr="00B91933" w:rsidRDefault="00B3051B" w:rsidP="00B764DE">
            <w:pPr>
              <w:ind w:left="198" w:hangingChars="100" w:hanging="198"/>
            </w:pPr>
            <w:r>
              <w:rPr>
                <w:rFonts w:hint="eastAsia"/>
              </w:rPr>
              <w:t>９</w:t>
            </w:r>
            <w:r>
              <w:t>タスクゲームの応用（</w:t>
            </w:r>
            <w:r>
              <w:rPr>
                <w:rFonts w:hint="eastAsia"/>
              </w:rPr>
              <w:t>フィードバック</w:t>
            </w:r>
            <w:r>
              <w:t>）</w:t>
            </w:r>
          </w:p>
          <w:p w:rsidR="00B3051B" w:rsidRPr="00B764DE" w:rsidRDefault="00B3051B" w:rsidP="00D93C17">
            <w:pPr>
              <w:ind w:leftChars="100" w:left="396" w:hangingChars="100" w:hanging="198"/>
            </w:pPr>
            <w:r>
              <w:rPr>
                <w:rFonts w:hint="eastAsia"/>
              </w:rPr>
              <w:t>・</w:t>
            </w:r>
            <w:r>
              <w:t>動画遅延</w:t>
            </w:r>
            <w:r>
              <w:rPr>
                <w:rFonts w:hint="eastAsia"/>
              </w:rPr>
              <w:t>アプリ</w:t>
            </w:r>
            <w:r>
              <w:t>、スロー動画</w:t>
            </w:r>
            <w:r>
              <w:rPr>
                <w:rFonts w:hint="eastAsia"/>
              </w:rPr>
              <w:t>を</w:t>
            </w:r>
            <w:r>
              <w:t>使用したフィードバック</w:t>
            </w:r>
          </w:p>
          <w:p w:rsidR="00B3051B" w:rsidRDefault="00B3051B" w:rsidP="00B764DE">
            <w:pPr>
              <w:ind w:left="397" w:hangingChars="200" w:hanging="397"/>
            </w:pPr>
            <w:r>
              <w:rPr>
                <w:rFonts w:hint="eastAsia"/>
              </w:rPr>
              <w:t>１０フィードバック</w:t>
            </w:r>
            <w:r>
              <w:t>を活かした練習</w:t>
            </w:r>
          </w:p>
          <w:p w:rsidR="00B3051B" w:rsidRDefault="00B3051B" w:rsidP="00D93C17">
            <w:pPr>
              <w:ind w:leftChars="100" w:left="396" w:hangingChars="100" w:hanging="198"/>
            </w:pPr>
            <w:r>
              <w:rPr>
                <w:rFonts w:hint="eastAsia"/>
              </w:rPr>
              <w:lastRenderedPageBreak/>
              <w:t>・アウトナンバー</w:t>
            </w:r>
            <w:r>
              <w:t>の</w:t>
            </w:r>
            <w:r>
              <w:rPr>
                <w:rFonts w:hint="eastAsia"/>
              </w:rPr>
              <w:t>タスクゲーム①</w:t>
            </w:r>
            <w:r>
              <w:t>～</w:t>
            </w:r>
            <w:r>
              <w:rPr>
                <w:rFonts w:hint="eastAsia"/>
              </w:rPr>
              <w:t>③</w:t>
            </w:r>
            <w:r>
              <w:t>から練習を抜粋</w:t>
            </w:r>
          </w:p>
          <w:p w:rsidR="00B3051B" w:rsidRDefault="00B3051B">
            <w:r>
              <w:rPr>
                <w:rFonts w:hint="eastAsia"/>
              </w:rPr>
              <w:t>１１ディフェンスの</w:t>
            </w:r>
            <w:r>
              <w:t>種類の</w:t>
            </w:r>
            <w:r>
              <w:rPr>
                <w:rFonts w:hint="eastAsia"/>
              </w:rPr>
              <w:t>説明</w:t>
            </w:r>
          </w:p>
          <w:p w:rsidR="00B3051B" w:rsidRPr="00D93C17" w:rsidRDefault="00B3051B">
            <w:r>
              <w:rPr>
                <w:rFonts w:hint="eastAsia"/>
              </w:rPr>
              <w:t xml:space="preserve">　</w:t>
            </w:r>
            <w:r>
              <w:t>・マンツーマン</w:t>
            </w:r>
            <w:r>
              <w:rPr>
                <w:rFonts w:hint="eastAsia"/>
              </w:rPr>
              <w:t>Def</w:t>
            </w:r>
          </w:p>
          <w:p w:rsidR="00B3051B" w:rsidRDefault="00B3051B">
            <w:r>
              <w:rPr>
                <w:rFonts w:hint="eastAsia"/>
              </w:rPr>
              <w:t xml:space="preserve">　</w:t>
            </w:r>
            <w:r>
              <w:t>・ゾーン</w:t>
            </w:r>
            <w:r>
              <w:rPr>
                <w:rFonts w:hint="eastAsia"/>
              </w:rPr>
              <w:t>Def</w:t>
            </w:r>
          </w:p>
          <w:p w:rsidR="00B3051B" w:rsidRDefault="00B3051B">
            <w:r>
              <w:rPr>
                <w:rFonts w:hint="eastAsia"/>
              </w:rPr>
              <w:t>１２</w:t>
            </w:r>
            <w:r>
              <w:t>スクリーンプレ</w:t>
            </w:r>
            <w:r>
              <w:rPr>
                <w:rFonts w:hint="eastAsia"/>
              </w:rPr>
              <w:t>イ</w:t>
            </w:r>
            <w:r>
              <w:t>の説明</w:t>
            </w:r>
          </w:p>
          <w:p w:rsidR="00B3051B" w:rsidRDefault="00B3051B">
            <w:r>
              <w:rPr>
                <w:rFonts w:hint="eastAsia"/>
              </w:rPr>
              <w:t xml:space="preserve">　</w:t>
            </w:r>
            <w:r>
              <w:t>・オンボールスクリーン</w:t>
            </w:r>
          </w:p>
          <w:p w:rsidR="00B3051B" w:rsidRPr="00B91933" w:rsidRDefault="00B3051B" w:rsidP="00B3051B">
            <w:r>
              <w:rPr>
                <w:rFonts w:hint="eastAsia"/>
              </w:rPr>
              <w:t xml:space="preserve">　</w:t>
            </w:r>
            <w:r>
              <w:t>・</w:t>
            </w:r>
            <w:r>
              <w:rPr>
                <w:rFonts w:hint="eastAsia"/>
              </w:rPr>
              <w:t>オフボール</w:t>
            </w:r>
            <w:r>
              <w:t>スクリーン</w:t>
            </w:r>
          </w:p>
        </w:tc>
        <w:tc>
          <w:tcPr>
            <w:tcW w:w="4253" w:type="dxa"/>
            <w:vMerge w:val="restart"/>
          </w:tcPr>
          <w:p w:rsidR="00B3051B" w:rsidRDefault="00B3051B" w:rsidP="004E43E7">
            <w:pPr>
              <w:ind w:left="198" w:hangingChars="100" w:hanging="198"/>
            </w:pPr>
          </w:p>
          <w:p w:rsidR="00B3051B" w:rsidRDefault="00B3051B" w:rsidP="004E43E7">
            <w:pPr>
              <w:ind w:left="198" w:hangingChars="100" w:hanging="198"/>
            </w:pPr>
          </w:p>
          <w:p w:rsidR="00B3051B" w:rsidRDefault="00B3051B" w:rsidP="004E43E7">
            <w:pPr>
              <w:ind w:left="198" w:hangingChars="100" w:hanging="198"/>
            </w:pPr>
          </w:p>
          <w:p w:rsidR="00B3051B" w:rsidRDefault="00B3051B" w:rsidP="004E43E7">
            <w:pPr>
              <w:ind w:left="198" w:hangingChars="100" w:hanging="198"/>
            </w:pPr>
          </w:p>
          <w:p w:rsidR="00B3051B" w:rsidRPr="0020486E" w:rsidRDefault="00316A31" w:rsidP="00316A31">
            <w:pPr>
              <w:ind w:left="198" w:hangingChars="100" w:hanging="198"/>
              <w:rPr>
                <w:rFonts w:ascii="HG創英角ｺﾞｼｯｸUB" w:eastAsia="HG創英角ｺﾞｼｯｸUB" w:hAnsi="HG創英角ｺﾞｼｯｸUB"/>
              </w:rPr>
            </w:pPr>
            <w:r>
              <w:rPr>
                <w:rFonts w:hint="eastAsia"/>
              </w:rPr>
              <w:t>〇</w:t>
            </w:r>
            <w:r w:rsidRPr="0020486E">
              <w:rPr>
                <w:rFonts w:ascii="HG創英角ｺﾞｼｯｸUB" w:eastAsia="HG創英角ｺﾞｼｯｸUB" w:hAnsi="HG創英角ｺﾞｼｯｸUB" w:hint="eastAsia"/>
              </w:rPr>
              <w:t>シュート</w:t>
            </w:r>
            <w:r w:rsidRPr="0020486E">
              <w:rPr>
                <w:rFonts w:ascii="HG創英角ｺﾞｼｯｸUB" w:eastAsia="HG創英角ｺﾞｼｯｸUB" w:hAnsi="HG創英角ｺﾞｼｯｸUB"/>
              </w:rPr>
              <w:t>・パス・ドリブル</w:t>
            </w:r>
            <w:r w:rsidR="00B3051B" w:rsidRPr="0020486E">
              <w:rPr>
                <w:rFonts w:ascii="HG創英角ｺﾞｼｯｸUB" w:eastAsia="HG創英角ｺﾞｼｯｸUB" w:hAnsi="HG創英角ｺﾞｼｯｸUB" w:hint="eastAsia"/>
              </w:rPr>
              <w:t>の基本姿勢を理解させる。</w:t>
            </w:r>
          </w:p>
          <w:p w:rsidR="00B3051B" w:rsidRPr="0020486E" w:rsidRDefault="00316A31" w:rsidP="00B246B0">
            <w:pPr>
              <w:rPr>
                <w:rFonts w:ascii="HG創英角ｺﾞｼｯｸUB" w:eastAsia="HG創英角ｺﾞｼｯｸUB" w:hAnsi="HG創英角ｺﾞｼｯｸUB"/>
              </w:rPr>
            </w:pPr>
            <w:r w:rsidRPr="0020486E">
              <w:rPr>
                <w:rFonts w:asciiTheme="minorEastAsia" w:eastAsiaTheme="minorEastAsia" w:hAnsiTheme="minorEastAsia" w:hint="eastAsia"/>
              </w:rPr>
              <w:t>〇</w:t>
            </w:r>
            <w:r w:rsidRPr="0020486E">
              <w:rPr>
                <w:rFonts w:ascii="HG創英角ｺﾞｼｯｸUB" w:eastAsia="HG創英角ｺﾞｼｯｸUB" w:hAnsi="HG創英角ｺﾞｼｯｸUB"/>
              </w:rPr>
              <w:t>アウトナンバーを理解させる。</w:t>
            </w:r>
          </w:p>
          <w:p w:rsidR="00316A31" w:rsidRPr="00316A31" w:rsidRDefault="00316A31" w:rsidP="00B246B0"/>
          <w:p w:rsidR="00B3051B" w:rsidRPr="00B91933" w:rsidRDefault="00B3051B" w:rsidP="0030593F"/>
          <w:p w:rsidR="00316A31" w:rsidRDefault="00316A31" w:rsidP="00B246B0"/>
          <w:p w:rsidR="00B3051B" w:rsidRPr="00B246B0" w:rsidRDefault="00316A31" w:rsidP="00667D8F">
            <w:pPr>
              <w:ind w:left="198" w:hangingChars="100" w:hanging="198"/>
            </w:pPr>
            <w:r>
              <w:rPr>
                <w:rFonts w:hint="eastAsia"/>
              </w:rPr>
              <w:t>〇</w:t>
            </w:r>
            <w:r w:rsidR="00667D8F">
              <w:rPr>
                <w:rFonts w:hint="eastAsia"/>
              </w:rPr>
              <w:t>マンツーマン</w:t>
            </w:r>
            <w:r w:rsidR="00667D8F">
              <w:t>ディフェンスでマークを責任持って守ることを意識させる。</w:t>
            </w:r>
          </w:p>
          <w:p w:rsidR="00B3051B" w:rsidRPr="00667D8F" w:rsidRDefault="00B3051B" w:rsidP="00AE308E">
            <w:pPr>
              <w:ind w:left="210"/>
            </w:pPr>
          </w:p>
          <w:p w:rsidR="00B3051B" w:rsidRDefault="00B3051B" w:rsidP="00E70C42">
            <w:r w:rsidRPr="00B91933">
              <w:rPr>
                <w:rFonts w:hint="eastAsia"/>
              </w:rPr>
              <w:t>○練習の様子を観察し、</w:t>
            </w:r>
            <w:r>
              <w:rPr>
                <w:rFonts w:hint="eastAsia"/>
              </w:rPr>
              <w:t>運動</w:t>
            </w:r>
          </w:p>
          <w:p w:rsidR="00B3051B" w:rsidRDefault="00B3051B" w:rsidP="009347E5">
            <w:pPr>
              <w:ind w:firstLineChars="100" w:firstLine="198"/>
            </w:pPr>
            <w:r>
              <w:rPr>
                <w:rFonts w:hint="eastAsia"/>
              </w:rPr>
              <w:t>の技能や取り組み方につい</w:t>
            </w:r>
          </w:p>
          <w:p w:rsidR="00B3051B" w:rsidRDefault="00B3051B" w:rsidP="00B246B0">
            <w:pPr>
              <w:ind w:firstLineChars="100" w:firstLine="198"/>
            </w:pPr>
            <w:r>
              <w:rPr>
                <w:rFonts w:hint="eastAsia"/>
              </w:rPr>
              <w:t>て</w:t>
            </w:r>
            <w:r w:rsidRPr="00B91933">
              <w:rPr>
                <w:rFonts w:hint="eastAsia"/>
              </w:rPr>
              <w:t>適宜アドバイスを行う。</w:t>
            </w:r>
          </w:p>
          <w:p w:rsidR="00B3051B" w:rsidRPr="00B246B0" w:rsidRDefault="00B3051B" w:rsidP="00B246B0"/>
          <w:p w:rsidR="00B3051B" w:rsidRPr="00B246B0" w:rsidRDefault="009048E8" w:rsidP="00B246B0">
            <w:r>
              <w:rPr>
                <w:noProof/>
              </w:rPr>
              <mc:AlternateContent>
                <mc:Choice Requires="wps">
                  <w:drawing>
                    <wp:anchor distT="0" distB="0" distL="114300" distR="114300" simplePos="0" relativeHeight="251819520" behindDoc="0" locked="0" layoutInCell="1" allowOverlap="1">
                      <wp:simplePos x="0" y="0"/>
                      <wp:positionH relativeFrom="column">
                        <wp:posOffset>1720215</wp:posOffset>
                      </wp:positionH>
                      <wp:positionV relativeFrom="paragraph">
                        <wp:posOffset>-739140</wp:posOffset>
                      </wp:positionV>
                      <wp:extent cx="880745" cy="2809240"/>
                      <wp:effectExtent l="0" t="0" r="14605" b="10160"/>
                      <wp:wrapNone/>
                      <wp:docPr id="5" name="AutoShap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745" cy="2809240"/>
                              </a:xfrm>
                              <a:prstGeom prst="roundRect">
                                <a:avLst>
                                  <a:gd name="adj" fmla="val 16667"/>
                                </a:avLst>
                              </a:prstGeom>
                              <a:solidFill>
                                <a:srgbClr val="FFFFFF"/>
                              </a:solidFill>
                              <a:ln w="9525">
                                <a:solidFill>
                                  <a:srgbClr val="000000"/>
                                </a:solidFill>
                                <a:round/>
                                <a:headEnd/>
                                <a:tailEnd/>
                              </a:ln>
                            </wps:spPr>
                            <wps:txbx>
                              <w:txbxContent>
                                <w:p w:rsidR="00B72929" w:rsidRPr="00CD783F" w:rsidRDefault="00B72929" w:rsidP="002572D1">
                                  <w:pPr>
                                    <w:rPr>
                                      <w:sz w:val="18"/>
                                      <w:szCs w:val="18"/>
                                      <w:u w:val="double"/>
                                    </w:rPr>
                                  </w:pPr>
                                  <w:r w:rsidRPr="00CD783F">
                                    <w:rPr>
                                      <w:rFonts w:hint="eastAsia"/>
                                      <w:sz w:val="18"/>
                                      <w:szCs w:val="18"/>
                                      <w:u w:val="double"/>
                                    </w:rPr>
                                    <w:t>重点項目</w:t>
                                  </w:r>
                                </w:p>
                                <w:p w:rsidR="00B72929" w:rsidRPr="00FF56F8" w:rsidRDefault="00B72929" w:rsidP="002572D1">
                                  <w:pPr>
                                    <w:rPr>
                                      <w:sz w:val="14"/>
                                      <w:szCs w:val="18"/>
                                    </w:rPr>
                                  </w:pPr>
                                  <w:r w:rsidRPr="00FF56F8">
                                    <w:rPr>
                                      <w:rFonts w:hint="eastAsia"/>
                                      <w:sz w:val="14"/>
                                      <w:szCs w:val="18"/>
                                    </w:rPr>
                                    <w:t>互いに助け合い高め合うこと</w:t>
                                  </w:r>
                                </w:p>
                                <w:p w:rsidR="00B72929" w:rsidRPr="00FF56F8" w:rsidRDefault="00B72929" w:rsidP="002572D1">
                                  <w:pPr>
                                    <w:rPr>
                                      <w:sz w:val="14"/>
                                      <w:szCs w:val="18"/>
                                    </w:rPr>
                                  </w:pPr>
                                </w:p>
                                <w:p w:rsidR="00B72929" w:rsidRDefault="00B72929" w:rsidP="002572D1">
                                  <w:pPr>
                                    <w:rPr>
                                      <w:sz w:val="14"/>
                                      <w:szCs w:val="18"/>
                                    </w:rPr>
                                  </w:pPr>
                                </w:p>
                                <w:p w:rsidR="0020486E" w:rsidRDefault="0020486E" w:rsidP="002572D1">
                                  <w:pPr>
                                    <w:rPr>
                                      <w:sz w:val="14"/>
                                      <w:szCs w:val="18"/>
                                    </w:rPr>
                                  </w:pPr>
                                </w:p>
                                <w:p w:rsidR="0020486E" w:rsidRPr="00867082" w:rsidRDefault="0020486E" w:rsidP="002572D1">
                                  <w:pPr>
                                    <w:rPr>
                                      <w:sz w:val="14"/>
                                      <w:szCs w:val="18"/>
                                    </w:rPr>
                                  </w:pPr>
                                </w:p>
                                <w:p w:rsidR="00B72929" w:rsidRPr="00867082" w:rsidRDefault="00B72929" w:rsidP="002572D1">
                                  <w:pPr>
                                    <w:rPr>
                                      <w:sz w:val="14"/>
                                      <w:szCs w:val="18"/>
                                    </w:rPr>
                                  </w:pPr>
                                </w:p>
                                <w:p w:rsidR="00B72929" w:rsidRPr="00867082" w:rsidRDefault="00B72929" w:rsidP="002572D1">
                                  <w:pPr>
                                    <w:rPr>
                                      <w:sz w:val="14"/>
                                      <w:szCs w:val="18"/>
                                    </w:rPr>
                                  </w:pPr>
                                  <w:r w:rsidRPr="00867082">
                                    <w:rPr>
                                      <w:rFonts w:hint="eastAsia"/>
                                      <w:sz w:val="14"/>
                                      <w:szCs w:val="18"/>
                                    </w:rPr>
                                    <w:t>状況に</w:t>
                                  </w:r>
                                  <w:r w:rsidRPr="00867082">
                                    <w:rPr>
                                      <w:sz w:val="14"/>
                                      <w:szCs w:val="18"/>
                                    </w:rPr>
                                    <w:t>応じたボール操作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7" o:spid="_x0000_s1031" style="position:absolute;left:0;text-align:left;margin-left:135.45pt;margin-top:-58.2pt;width:69.35pt;height:221.2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">
                      <v:textbox inset="5.85pt,.7pt,5.85pt,.7pt">
                        <w:txbxContent>
                          <w:p w:rsidR="00B72929" w:rsidRPr="00CD783F" w:rsidRDefault="00B72929" w:rsidP="002572D1">
                            <w:pPr>
                              <w:rPr>
                                <w:sz w:val="18"/>
                                <w:szCs w:val="18"/>
                                <w:u w:val="double"/>
                              </w:rPr>
                            </w:pPr>
                            <w:r w:rsidRPr="00CD783F">
                              <w:rPr>
                                <w:rFonts w:hint="eastAsia"/>
                                <w:sz w:val="18"/>
                                <w:szCs w:val="18"/>
                                <w:u w:val="double"/>
                              </w:rPr>
                              <w:t>重点項目</w:t>
                            </w:r>
                          </w:p>
                          <w:p w:rsidR="00B72929" w:rsidRPr="00FF56F8" w:rsidRDefault="00B72929" w:rsidP="002572D1">
                            <w:pPr>
                              <w:rPr>
                                <w:sz w:val="14"/>
                                <w:szCs w:val="18"/>
                              </w:rPr>
                            </w:pPr>
                            <w:r w:rsidRPr="00FF56F8">
                              <w:rPr>
                                <w:rFonts w:hint="eastAsia"/>
                                <w:sz w:val="14"/>
                                <w:szCs w:val="18"/>
                              </w:rPr>
                              <w:t>互いに助け合い高め合うこと</w:t>
                            </w:r>
                          </w:p>
                          <w:p w:rsidR="00B72929" w:rsidRPr="00FF56F8" w:rsidRDefault="00B72929" w:rsidP="002572D1">
                            <w:pPr>
                              <w:rPr>
                                <w:sz w:val="14"/>
                                <w:szCs w:val="18"/>
                              </w:rPr>
                            </w:pPr>
                          </w:p>
                          <w:p w:rsidR="00B72929" w:rsidRDefault="00B72929" w:rsidP="002572D1">
                            <w:pPr>
                              <w:rPr>
                                <w:sz w:val="14"/>
                                <w:szCs w:val="18"/>
                              </w:rPr>
                            </w:pPr>
                          </w:p>
                          <w:p w:rsidR="0020486E" w:rsidRDefault="0020486E" w:rsidP="002572D1">
                            <w:pPr>
                              <w:rPr>
                                <w:sz w:val="14"/>
                                <w:szCs w:val="18"/>
                              </w:rPr>
                            </w:pPr>
                          </w:p>
                          <w:p w:rsidR="0020486E" w:rsidRPr="00867082" w:rsidRDefault="0020486E" w:rsidP="002572D1">
                            <w:pPr>
                              <w:rPr>
                                <w:sz w:val="14"/>
                                <w:szCs w:val="18"/>
                              </w:rPr>
                            </w:pPr>
                          </w:p>
                          <w:p w:rsidR="00B72929" w:rsidRPr="00867082" w:rsidRDefault="00B72929" w:rsidP="002572D1">
                            <w:pPr>
                              <w:rPr>
                                <w:sz w:val="14"/>
                                <w:szCs w:val="18"/>
                              </w:rPr>
                            </w:pPr>
                          </w:p>
                          <w:p w:rsidR="00B72929" w:rsidRPr="00867082" w:rsidRDefault="00B72929" w:rsidP="002572D1">
                            <w:pPr>
                              <w:rPr>
                                <w:sz w:val="14"/>
                                <w:szCs w:val="18"/>
                              </w:rPr>
                            </w:pPr>
                            <w:r w:rsidRPr="00867082">
                              <w:rPr>
                                <w:rFonts w:hint="eastAsia"/>
                                <w:sz w:val="14"/>
                                <w:szCs w:val="18"/>
                              </w:rPr>
                              <w:t>状況に</w:t>
                            </w:r>
                            <w:r w:rsidRPr="00867082">
                              <w:rPr>
                                <w:sz w:val="14"/>
                                <w:szCs w:val="18"/>
                              </w:rPr>
                              <w:t>応じたボール操作</w:t>
                            </w:r>
                          </w:p>
                        </w:txbxContent>
                      </v:textbox>
                    </v:roundrect>
                  </w:pict>
                </mc:Fallback>
              </mc:AlternateContent>
            </w:r>
          </w:p>
          <w:p w:rsidR="00B3051B" w:rsidRPr="00B246B0" w:rsidRDefault="00B3051B" w:rsidP="00B246B0"/>
          <w:p w:rsidR="00B3051B" w:rsidRPr="00B246B0" w:rsidRDefault="00B3051B" w:rsidP="00B246B0"/>
          <w:p w:rsidR="00B3051B" w:rsidRDefault="00B3051B" w:rsidP="00B246B0"/>
          <w:p w:rsidR="00E83790" w:rsidRPr="00B246B0" w:rsidRDefault="00E83790" w:rsidP="00B246B0"/>
          <w:p w:rsidR="00667D8F" w:rsidRDefault="00667D8F" w:rsidP="00F667CF">
            <w:r>
              <w:rPr>
                <w:rFonts w:hint="eastAsia"/>
              </w:rPr>
              <w:t>○バスケットボール</w:t>
            </w:r>
            <w:r w:rsidR="00B3051B">
              <w:t>の学習に</w:t>
            </w:r>
          </w:p>
          <w:p w:rsidR="00667D8F" w:rsidRDefault="00B3051B" w:rsidP="00667D8F">
            <w:pPr>
              <w:ind w:firstLineChars="100" w:firstLine="198"/>
            </w:pPr>
            <w:r>
              <w:t>主体的に取り組もうとする</w:t>
            </w:r>
          </w:p>
          <w:p w:rsidR="00B3051B" w:rsidRPr="00F667CF" w:rsidRDefault="00B3051B" w:rsidP="00667D8F">
            <w:pPr>
              <w:ind w:firstLineChars="100" w:firstLine="198"/>
            </w:pPr>
            <w:r>
              <w:t>よう助言する。</w:t>
            </w:r>
          </w:p>
          <w:p w:rsidR="00B3051B" w:rsidRDefault="00B3051B" w:rsidP="00F667CF">
            <w:r>
              <w:rPr>
                <w:rFonts w:hint="eastAsia"/>
              </w:rPr>
              <w:t>○仲間</w:t>
            </w:r>
            <w:r>
              <w:t>同士で互いには</w:t>
            </w:r>
            <w:r>
              <w:rPr>
                <w:rFonts w:hint="eastAsia"/>
              </w:rPr>
              <w:t>助け合</w:t>
            </w:r>
          </w:p>
          <w:p w:rsidR="00B3051B" w:rsidRPr="00F667CF" w:rsidRDefault="00B3051B" w:rsidP="00F667CF">
            <w:r>
              <w:rPr>
                <w:rFonts w:hint="eastAsia"/>
              </w:rPr>
              <w:t xml:space="preserve">　</w:t>
            </w:r>
            <w:r>
              <w:t>えるよう声掛けを行う。</w:t>
            </w:r>
          </w:p>
          <w:p w:rsidR="00B3051B" w:rsidRDefault="00B3051B" w:rsidP="00E70C42"/>
          <w:p w:rsidR="00B3051B" w:rsidRDefault="00B3051B" w:rsidP="00E70C42"/>
          <w:p w:rsidR="00EF707A" w:rsidRDefault="00EF707A" w:rsidP="00F667CF"/>
          <w:p w:rsidR="00EF707A" w:rsidRDefault="00B3051B" w:rsidP="00F667CF">
            <w:r w:rsidRPr="00B91933">
              <w:rPr>
                <w:rFonts w:hint="eastAsia"/>
              </w:rPr>
              <w:t>○</w:t>
            </w:r>
            <w:r w:rsidR="00EF707A">
              <w:rPr>
                <w:rFonts w:hint="eastAsia"/>
              </w:rPr>
              <w:t>自己の</w:t>
            </w:r>
            <w:r w:rsidR="00EF707A">
              <w:t>課題</w:t>
            </w:r>
            <w:r>
              <w:t>を意識できるよ</w:t>
            </w:r>
          </w:p>
          <w:p w:rsidR="00B3051B" w:rsidRDefault="00B3051B" w:rsidP="00EF707A">
            <w:pPr>
              <w:ind w:firstLineChars="100" w:firstLine="198"/>
            </w:pPr>
            <w:r>
              <w:t>う、助言を行う。</w:t>
            </w:r>
          </w:p>
          <w:p w:rsidR="00EF707A" w:rsidRDefault="00EF707A" w:rsidP="00F667CF"/>
          <w:p w:rsidR="00EF707A" w:rsidRPr="00F667CF" w:rsidRDefault="00EF707A" w:rsidP="00F667CF"/>
          <w:p w:rsidR="00B3051B" w:rsidRDefault="00EF707A" w:rsidP="00EF707A">
            <w:pPr>
              <w:ind w:left="198" w:hangingChars="100" w:hanging="198"/>
            </w:pPr>
            <w:r>
              <w:rPr>
                <w:rFonts w:hint="eastAsia"/>
              </w:rPr>
              <w:t>〇自己や</w:t>
            </w:r>
            <w:r>
              <w:t>チーム</w:t>
            </w:r>
            <w:r>
              <w:rPr>
                <w:rFonts w:hint="eastAsia"/>
              </w:rPr>
              <w:t>の課題</w:t>
            </w:r>
            <w:r w:rsidR="00B3051B">
              <w:rPr>
                <w:rFonts w:hint="eastAsia"/>
              </w:rPr>
              <w:t>に合った</w:t>
            </w:r>
            <w:r>
              <w:rPr>
                <w:rFonts w:hint="eastAsia"/>
              </w:rPr>
              <w:t>練習</w:t>
            </w:r>
            <w:r>
              <w:t>を選択</w:t>
            </w:r>
            <w:r w:rsidR="00B3051B">
              <w:t>できるよう、細かく説明を行う。</w:t>
            </w:r>
          </w:p>
          <w:p w:rsidR="00EF707A" w:rsidRDefault="00EF707A" w:rsidP="00F667CF">
            <w:pPr>
              <w:ind w:left="198" w:hangingChars="100" w:hanging="198"/>
            </w:pPr>
          </w:p>
          <w:p w:rsidR="00B3051B" w:rsidRDefault="00EF707A" w:rsidP="00E83790">
            <w:pPr>
              <w:ind w:left="198" w:hangingChars="100" w:hanging="198"/>
            </w:pPr>
            <w:r>
              <w:rPr>
                <w:rFonts w:hint="eastAsia"/>
              </w:rPr>
              <w:t>〇マンツーマン</w:t>
            </w:r>
            <w:r>
              <w:t>ディフェンスと</w:t>
            </w:r>
            <w:r>
              <w:rPr>
                <w:rFonts w:hint="eastAsia"/>
              </w:rPr>
              <w:t>ゾーン</w:t>
            </w:r>
            <w:r>
              <w:t>ディフェンスの違いと</w:t>
            </w:r>
            <w:r>
              <w:rPr>
                <w:rFonts w:hint="eastAsia"/>
              </w:rPr>
              <w:t>特徴</w:t>
            </w:r>
            <w:r>
              <w:t>を具体例を挙げて説明する。</w:t>
            </w:r>
          </w:p>
          <w:p w:rsidR="00E83790" w:rsidRDefault="00E83790" w:rsidP="00E83790">
            <w:pPr>
              <w:ind w:left="198" w:hangingChars="100" w:hanging="198"/>
            </w:pPr>
          </w:p>
          <w:p w:rsidR="00E83790" w:rsidRPr="00E83790" w:rsidRDefault="00E83790" w:rsidP="00E83790">
            <w:pPr>
              <w:ind w:left="198" w:hangingChars="100" w:hanging="198"/>
            </w:pPr>
            <w:r>
              <w:rPr>
                <w:rFonts w:hint="eastAsia"/>
              </w:rPr>
              <w:t>〇</w:t>
            </w:r>
            <w:r>
              <w:t>空間に侵入するための</w:t>
            </w:r>
            <w:r>
              <w:rPr>
                <w:rFonts w:hint="eastAsia"/>
              </w:rPr>
              <w:t>技能</w:t>
            </w:r>
            <w:r>
              <w:t>としてスクリーンプレイを紹介する。</w:t>
            </w:r>
          </w:p>
        </w:tc>
        <w:tc>
          <w:tcPr>
            <w:tcW w:w="425" w:type="dxa"/>
            <w:tcBorders>
              <w:bottom w:val="single" w:sz="4" w:space="0" w:color="auto"/>
            </w:tcBorders>
            <w:vAlign w:val="center"/>
          </w:tcPr>
          <w:p w:rsidR="00B3051B" w:rsidRPr="00B91933" w:rsidRDefault="004F0C4C" w:rsidP="00990E2A">
            <w:pPr>
              <w:jc w:val="center"/>
              <w:rPr>
                <w:sz w:val="22"/>
              </w:rPr>
            </w:pPr>
            <w:r>
              <w:rPr>
                <w:rFonts w:hint="eastAsia"/>
                <w:sz w:val="22"/>
              </w:rPr>
              <w:lastRenderedPageBreak/>
              <w:t>②</w:t>
            </w:r>
          </w:p>
        </w:tc>
        <w:tc>
          <w:tcPr>
            <w:tcW w:w="425" w:type="dxa"/>
            <w:tcBorders>
              <w:bottom w:val="single" w:sz="4" w:space="0" w:color="auto"/>
            </w:tcBorders>
            <w:vAlign w:val="center"/>
          </w:tcPr>
          <w:p w:rsidR="00B3051B" w:rsidRPr="00B91933" w:rsidRDefault="00B3051B" w:rsidP="00800062">
            <w:pPr>
              <w:jc w:val="center"/>
              <w:rPr>
                <w:sz w:val="22"/>
              </w:rPr>
            </w:pPr>
          </w:p>
        </w:tc>
        <w:tc>
          <w:tcPr>
            <w:tcW w:w="425" w:type="dxa"/>
            <w:vAlign w:val="center"/>
          </w:tcPr>
          <w:p w:rsidR="00B3051B" w:rsidRPr="00B91933" w:rsidRDefault="00B3051B" w:rsidP="00026706">
            <w:pPr>
              <w:rPr>
                <w:sz w:val="22"/>
              </w:rPr>
            </w:pPr>
          </w:p>
        </w:tc>
        <w:tc>
          <w:tcPr>
            <w:tcW w:w="426" w:type="dxa"/>
            <w:tcBorders>
              <w:bottom w:val="single" w:sz="4" w:space="0" w:color="auto"/>
            </w:tcBorders>
            <w:vAlign w:val="center"/>
          </w:tcPr>
          <w:p w:rsidR="00B3051B" w:rsidRPr="00B91933" w:rsidRDefault="00B3051B" w:rsidP="00E20502">
            <w:pPr>
              <w:jc w:val="center"/>
              <w:rPr>
                <w:sz w:val="22"/>
              </w:rPr>
            </w:pPr>
          </w:p>
        </w:tc>
      </w:tr>
      <w:tr w:rsidR="00B3051B" w:rsidRPr="00B91933" w:rsidTr="00B3051B">
        <w:trPr>
          <w:trHeight w:val="1176"/>
        </w:trPr>
        <w:tc>
          <w:tcPr>
            <w:tcW w:w="426" w:type="dxa"/>
            <w:vMerge/>
            <w:vAlign w:val="center"/>
          </w:tcPr>
          <w:p w:rsidR="00B3051B" w:rsidRPr="00B91933" w:rsidRDefault="00B3051B" w:rsidP="0009147F">
            <w:pPr>
              <w:jc w:val="center"/>
              <w:rPr>
                <w:sz w:val="22"/>
              </w:rPr>
            </w:pPr>
          </w:p>
        </w:tc>
        <w:tc>
          <w:tcPr>
            <w:tcW w:w="567" w:type="dxa"/>
            <w:vAlign w:val="center"/>
          </w:tcPr>
          <w:p w:rsidR="00B3051B" w:rsidRPr="00B91933" w:rsidRDefault="00B3051B" w:rsidP="00573309">
            <w:pPr>
              <w:jc w:val="center"/>
              <w:rPr>
                <w:sz w:val="22"/>
              </w:rPr>
            </w:pPr>
            <w:r w:rsidRPr="00B91933">
              <w:rPr>
                <w:rFonts w:hint="eastAsia"/>
                <w:sz w:val="22"/>
              </w:rPr>
              <w:t>4</w:t>
            </w:r>
          </w:p>
        </w:tc>
        <w:tc>
          <w:tcPr>
            <w:tcW w:w="3118" w:type="dxa"/>
            <w:vMerge/>
          </w:tcPr>
          <w:p w:rsidR="00B3051B" w:rsidRPr="00B91933" w:rsidRDefault="00B3051B" w:rsidP="00B3051B"/>
        </w:tc>
        <w:tc>
          <w:tcPr>
            <w:tcW w:w="4253" w:type="dxa"/>
            <w:vMerge/>
          </w:tcPr>
          <w:p w:rsidR="00B3051B" w:rsidRPr="00B246B0" w:rsidRDefault="00B3051B" w:rsidP="00F667CF">
            <w:pPr>
              <w:ind w:left="198" w:hangingChars="100" w:hanging="198"/>
            </w:pPr>
          </w:p>
        </w:tc>
        <w:tc>
          <w:tcPr>
            <w:tcW w:w="425" w:type="dxa"/>
            <w:vAlign w:val="center"/>
          </w:tcPr>
          <w:p w:rsidR="00B3051B" w:rsidRPr="00B91933" w:rsidRDefault="004F0C4C" w:rsidP="00E20502">
            <w:pPr>
              <w:jc w:val="center"/>
              <w:rPr>
                <w:sz w:val="22"/>
              </w:rPr>
            </w:pPr>
            <w:r>
              <w:rPr>
                <w:rFonts w:hint="eastAsia"/>
                <w:sz w:val="22"/>
              </w:rPr>
              <w:t>③</w:t>
            </w:r>
          </w:p>
        </w:tc>
        <w:tc>
          <w:tcPr>
            <w:tcW w:w="425" w:type="dxa"/>
            <w:vAlign w:val="center"/>
          </w:tcPr>
          <w:p w:rsidR="00B3051B" w:rsidRPr="00B91933" w:rsidRDefault="00B3051B" w:rsidP="00E20502">
            <w:pPr>
              <w:jc w:val="center"/>
              <w:rPr>
                <w:sz w:val="22"/>
              </w:rPr>
            </w:pPr>
          </w:p>
        </w:tc>
        <w:tc>
          <w:tcPr>
            <w:tcW w:w="425" w:type="dxa"/>
            <w:vAlign w:val="center"/>
          </w:tcPr>
          <w:p w:rsidR="00B3051B" w:rsidRPr="00B91933" w:rsidRDefault="00B3051B" w:rsidP="00847C32">
            <w:pPr>
              <w:jc w:val="center"/>
              <w:rPr>
                <w:sz w:val="22"/>
              </w:rPr>
            </w:pPr>
          </w:p>
        </w:tc>
        <w:tc>
          <w:tcPr>
            <w:tcW w:w="426" w:type="dxa"/>
            <w:vAlign w:val="center"/>
          </w:tcPr>
          <w:p w:rsidR="00B3051B" w:rsidRPr="00B91933" w:rsidRDefault="00B3051B" w:rsidP="00E20502">
            <w:pPr>
              <w:jc w:val="center"/>
              <w:rPr>
                <w:sz w:val="22"/>
              </w:rPr>
            </w:pPr>
          </w:p>
        </w:tc>
      </w:tr>
      <w:tr w:rsidR="00B3051B" w:rsidRPr="00B91933" w:rsidTr="00B3051B">
        <w:trPr>
          <w:trHeight w:val="1013"/>
        </w:trPr>
        <w:tc>
          <w:tcPr>
            <w:tcW w:w="426" w:type="dxa"/>
            <w:vMerge/>
            <w:vAlign w:val="center"/>
          </w:tcPr>
          <w:p w:rsidR="00B3051B" w:rsidRPr="00B91933" w:rsidRDefault="00B3051B" w:rsidP="0009147F">
            <w:pPr>
              <w:jc w:val="center"/>
              <w:rPr>
                <w:sz w:val="22"/>
              </w:rPr>
            </w:pPr>
          </w:p>
        </w:tc>
        <w:tc>
          <w:tcPr>
            <w:tcW w:w="567" w:type="dxa"/>
            <w:vAlign w:val="center"/>
          </w:tcPr>
          <w:p w:rsidR="00B3051B" w:rsidRPr="00B91933" w:rsidRDefault="00B3051B" w:rsidP="00573309">
            <w:pPr>
              <w:jc w:val="center"/>
              <w:rPr>
                <w:sz w:val="22"/>
              </w:rPr>
            </w:pPr>
            <w:r w:rsidRPr="00B91933">
              <w:rPr>
                <w:rFonts w:hint="eastAsia"/>
                <w:sz w:val="22"/>
              </w:rPr>
              <w:t>5</w:t>
            </w:r>
          </w:p>
        </w:tc>
        <w:tc>
          <w:tcPr>
            <w:tcW w:w="3118" w:type="dxa"/>
            <w:vMerge/>
          </w:tcPr>
          <w:p w:rsidR="00B3051B" w:rsidRPr="00B91933" w:rsidRDefault="00B3051B" w:rsidP="00B3051B"/>
        </w:tc>
        <w:tc>
          <w:tcPr>
            <w:tcW w:w="4253" w:type="dxa"/>
            <w:vMerge/>
          </w:tcPr>
          <w:p w:rsidR="00B3051B" w:rsidRPr="00B91933" w:rsidRDefault="00B3051B" w:rsidP="00F667CF">
            <w:pPr>
              <w:ind w:left="198" w:hangingChars="100" w:hanging="198"/>
            </w:pPr>
          </w:p>
        </w:tc>
        <w:tc>
          <w:tcPr>
            <w:tcW w:w="425" w:type="dxa"/>
            <w:vAlign w:val="center"/>
          </w:tcPr>
          <w:p w:rsidR="00B3051B" w:rsidRPr="00B91933" w:rsidRDefault="00B3051B" w:rsidP="00E20502">
            <w:pPr>
              <w:jc w:val="center"/>
              <w:rPr>
                <w:sz w:val="22"/>
              </w:rPr>
            </w:pPr>
          </w:p>
        </w:tc>
        <w:tc>
          <w:tcPr>
            <w:tcW w:w="425" w:type="dxa"/>
            <w:vAlign w:val="center"/>
          </w:tcPr>
          <w:p w:rsidR="00B3051B" w:rsidRDefault="00B3051B" w:rsidP="00E20502">
            <w:pPr>
              <w:jc w:val="center"/>
              <w:rPr>
                <w:sz w:val="22"/>
              </w:rPr>
            </w:pPr>
          </w:p>
          <w:p w:rsidR="00B3051B" w:rsidRDefault="00B3051B" w:rsidP="00E20502">
            <w:pPr>
              <w:jc w:val="center"/>
              <w:rPr>
                <w:sz w:val="22"/>
              </w:rPr>
            </w:pPr>
          </w:p>
          <w:p w:rsidR="00B3051B" w:rsidRPr="00B91933" w:rsidRDefault="00B3051B" w:rsidP="00E20502">
            <w:pPr>
              <w:jc w:val="center"/>
              <w:rPr>
                <w:sz w:val="22"/>
              </w:rPr>
            </w:pPr>
          </w:p>
        </w:tc>
        <w:tc>
          <w:tcPr>
            <w:tcW w:w="425" w:type="dxa"/>
            <w:vAlign w:val="center"/>
          </w:tcPr>
          <w:p w:rsidR="00B3051B" w:rsidRPr="00B91933" w:rsidRDefault="00B3051B" w:rsidP="00847C32">
            <w:pPr>
              <w:jc w:val="center"/>
              <w:rPr>
                <w:sz w:val="22"/>
              </w:rPr>
            </w:pPr>
          </w:p>
        </w:tc>
        <w:tc>
          <w:tcPr>
            <w:tcW w:w="426" w:type="dxa"/>
            <w:vAlign w:val="center"/>
          </w:tcPr>
          <w:p w:rsidR="00B3051B" w:rsidRDefault="00B3051B" w:rsidP="00E20502">
            <w:pPr>
              <w:jc w:val="center"/>
              <w:rPr>
                <w:sz w:val="22"/>
              </w:rPr>
            </w:pPr>
          </w:p>
          <w:p w:rsidR="00B3051B" w:rsidRPr="00B91933" w:rsidRDefault="00B3051B" w:rsidP="00E20502">
            <w:pPr>
              <w:jc w:val="center"/>
              <w:rPr>
                <w:sz w:val="22"/>
              </w:rPr>
            </w:pPr>
          </w:p>
        </w:tc>
      </w:tr>
      <w:tr w:rsidR="00D92D92" w:rsidRPr="00B91933" w:rsidTr="00B3051B">
        <w:trPr>
          <w:trHeight w:val="990"/>
        </w:trPr>
        <w:tc>
          <w:tcPr>
            <w:tcW w:w="426" w:type="dxa"/>
            <w:vMerge/>
            <w:vAlign w:val="center"/>
          </w:tcPr>
          <w:p w:rsidR="00D92D92" w:rsidRPr="00B91933" w:rsidRDefault="00D92D92" w:rsidP="0009147F">
            <w:pPr>
              <w:jc w:val="center"/>
              <w:rPr>
                <w:sz w:val="22"/>
              </w:rPr>
            </w:pPr>
          </w:p>
        </w:tc>
        <w:tc>
          <w:tcPr>
            <w:tcW w:w="567" w:type="dxa"/>
            <w:vAlign w:val="center"/>
          </w:tcPr>
          <w:p w:rsidR="00D92D92" w:rsidRPr="00B91933" w:rsidRDefault="00D92D92" w:rsidP="00573309">
            <w:pPr>
              <w:jc w:val="center"/>
              <w:rPr>
                <w:sz w:val="22"/>
              </w:rPr>
            </w:pPr>
            <w:r w:rsidRPr="00B91933">
              <w:rPr>
                <w:rFonts w:hint="eastAsia"/>
                <w:sz w:val="22"/>
              </w:rPr>
              <w:t>6</w:t>
            </w:r>
          </w:p>
        </w:tc>
        <w:tc>
          <w:tcPr>
            <w:tcW w:w="3118" w:type="dxa"/>
            <w:vMerge/>
          </w:tcPr>
          <w:p w:rsidR="00D92D92" w:rsidRPr="00B91933" w:rsidRDefault="00D92D92" w:rsidP="00B3051B"/>
        </w:tc>
        <w:tc>
          <w:tcPr>
            <w:tcW w:w="4253" w:type="dxa"/>
            <w:vMerge/>
          </w:tcPr>
          <w:p w:rsidR="00D92D92" w:rsidRPr="00B91933" w:rsidRDefault="00D92D92" w:rsidP="00F667CF">
            <w:pPr>
              <w:ind w:left="198" w:hangingChars="100" w:hanging="198"/>
            </w:pPr>
          </w:p>
        </w:tc>
        <w:tc>
          <w:tcPr>
            <w:tcW w:w="425" w:type="dxa"/>
            <w:vAlign w:val="center"/>
          </w:tcPr>
          <w:p w:rsidR="00D92D92" w:rsidRPr="001F605A" w:rsidRDefault="00D92D92" w:rsidP="001F605A">
            <w:pPr>
              <w:jc w:val="center"/>
              <w:rPr>
                <w:sz w:val="22"/>
              </w:rPr>
            </w:pPr>
            <w:r>
              <w:rPr>
                <w:rFonts w:hint="eastAsia"/>
                <w:sz w:val="22"/>
              </w:rPr>
              <w:t>②</w:t>
            </w:r>
          </w:p>
        </w:tc>
        <w:tc>
          <w:tcPr>
            <w:tcW w:w="425" w:type="dxa"/>
            <w:vMerge w:val="restart"/>
            <w:vAlign w:val="center"/>
          </w:tcPr>
          <w:p w:rsidR="00D92D92" w:rsidRPr="00B91933" w:rsidRDefault="00D92D92" w:rsidP="00E20502">
            <w:pPr>
              <w:jc w:val="center"/>
              <w:rPr>
                <w:sz w:val="22"/>
              </w:rPr>
            </w:pPr>
            <w:r>
              <w:rPr>
                <w:rFonts w:hint="eastAsia"/>
                <w:sz w:val="22"/>
              </w:rPr>
              <w:t>②</w:t>
            </w:r>
          </w:p>
        </w:tc>
        <w:tc>
          <w:tcPr>
            <w:tcW w:w="425" w:type="dxa"/>
            <w:vAlign w:val="center"/>
          </w:tcPr>
          <w:p w:rsidR="00D92D92" w:rsidRPr="00B91933" w:rsidRDefault="00D92D92" w:rsidP="00990E2A">
            <w:pPr>
              <w:jc w:val="center"/>
              <w:rPr>
                <w:sz w:val="22"/>
              </w:rPr>
            </w:pPr>
          </w:p>
        </w:tc>
        <w:tc>
          <w:tcPr>
            <w:tcW w:w="426" w:type="dxa"/>
            <w:vAlign w:val="center"/>
          </w:tcPr>
          <w:p w:rsidR="00D92D92" w:rsidRPr="00B91933" w:rsidRDefault="00D92D92" w:rsidP="00E20502">
            <w:pPr>
              <w:jc w:val="center"/>
              <w:rPr>
                <w:sz w:val="22"/>
              </w:rPr>
            </w:pPr>
          </w:p>
        </w:tc>
      </w:tr>
      <w:tr w:rsidR="00D92D92" w:rsidRPr="00B91933" w:rsidTr="00B3051B">
        <w:trPr>
          <w:trHeight w:val="968"/>
        </w:trPr>
        <w:tc>
          <w:tcPr>
            <w:tcW w:w="426" w:type="dxa"/>
            <w:vMerge/>
            <w:vAlign w:val="center"/>
          </w:tcPr>
          <w:p w:rsidR="00D92D92" w:rsidRPr="00B91933" w:rsidRDefault="00D92D92" w:rsidP="0009147F">
            <w:pPr>
              <w:jc w:val="center"/>
              <w:rPr>
                <w:sz w:val="22"/>
              </w:rPr>
            </w:pPr>
          </w:p>
        </w:tc>
        <w:tc>
          <w:tcPr>
            <w:tcW w:w="567" w:type="dxa"/>
            <w:vAlign w:val="center"/>
          </w:tcPr>
          <w:p w:rsidR="00D92D92" w:rsidRPr="00B91933" w:rsidRDefault="00D92D92" w:rsidP="00573309">
            <w:pPr>
              <w:jc w:val="center"/>
              <w:rPr>
                <w:sz w:val="22"/>
              </w:rPr>
            </w:pPr>
            <w:r w:rsidRPr="00B91933">
              <w:rPr>
                <w:rFonts w:hint="eastAsia"/>
                <w:sz w:val="22"/>
              </w:rPr>
              <w:t>7</w:t>
            </w:r>
          </w:p>
        </w:tc>
        <w:tc>
          <w:tcPr>
            <w:tcW w:w="3118" w:type="dxa"/>
            <w:vMerge/>
          </w:tcPr>
          <w:p w:rsidR="00D92D92" w:rsidRPr="00B91933" w:rsidRDefault="00D92D92" w:rsidP="00B3051B"/>
        </w:tc>
        <w:tc>
          <w:tcPr>
            <w:tcW w:w="4253" w:type="dxa"/>
            <w:vMerge/>
          </w:tcPr>
          <w:p w:rsidR="00D92D92" w:rsidRPr="00B91933" w:rsidRDefault="00D92D92" w:rsidP="00F667CF">
            <w:pPr>
              <w:ind w:left="198" w:hangingChars="100" w:hanging="198"/>
            </w:pPr>
          </w:p>
        </w:tc>
        <w:tc>
          <w:tcPr>
            <w:tcW w:w="425" w:type="dxa"/>
            <w:vAlign w:val="center"/>
          </w:tcPr>
          <w:p w:rsidR="00D92D92" w:rsidRPr="00B91933" w:rsidRDefault="00D92D92" w:rsidP="00E20502">
            <w:pPr>
              <w:jc w:val="center"/>
              <w:rPr>
                <w:sz w:val="22"/>
              </w:rPr>
            </w:pPr>
          </w:p>
        </w:tc>
        <w:tc>
          <w:tcPr>
            <w:tcW w:w="425" w:type="dxa"/>
            <w:vMerge/>
            <w:vAlign w:val="center"/>
          </w:tcPr>
          <w:p w:rsidR="00D92D92" w:rsidRPr="00B91933" w:rsidRDefault="00D92D92" w:rsidP="00E20502">
            <w:pPr>
              <w:jc w:val="center"/>
              <w:rPr>
                <w:sz w:val="22"/>
              </w:rPr>
            </w:pPr>
          </w:p>
        </w:tc>
        <w:tc>
          <w:tcPr>
            <w:tcW w:w="425" w:type="dxa"/>
            <w:vAlign w:val="center"/>
          </w:tcPr>
          <w:p w:rsidR="00D92D92" w:rsidRPr="00B91933" w:rsidRDefault="00D92D92" w:rsidP="003F7960">
            <w:pPr>
              <w:ind w:left="360"/>
              <w:rPr>
                <w:sz w:val="22"/>
              </w:rPr>
            </w:pPr>
          </w:p>
        </w:tc>
        <w:tc>
          <w:tcPr>
            <w:tcW w:w="426" w:type="dxa"/>
            <w:vAlign w:val="center"/>
          </w:tcPr>
          <w:p w:rsidR="00D92D92" w:rsidRPr="00CB087A" w:rsidRDefault="00D92D92" w:rsidP="00CB087A">
            <w:pPr>
              <w:jc w:val="center"/>
              <w:rPr>
                <w:sz w:val="22"/>
              </w:rPr>
            </w:pPr>
          </w:p>
        </w:tc>
      </w:tr>
      <w:tr w:rsidR="00D92D92" w:rsidRPr="00B91933" w:rsidTr="00B3051B">
        <w:trPr>
          <w:trHeight w:val="1048"/>
        </w:trPr>
        <w:tc>
          <w:tcPr>
            <w:tcW w:w="426" w:type="dxa"/>
            <w:vMerge/>
            <w:vAlign w:val="center"/>
          </w:tcPr>
          <w:p w:rsidR="00D92D92" w:rsidRPr="00B91933" w:rsidRDefault="00D92D92" w:rsidP="0009147F">
            <w:pPr>
              <w:jc w:val="center"/>
              <w:rPr>
                <w:sz w:val="22"/>
              </w:rPr>
            </w:pPr>
          </w:p>
        </w:tc>
        <w:tc>
          <w:tcPr>
            <w:tcW w:w="567" w:type="dxa"/>
            <w:vAlign w:val="center"/>
          </w:tcPr>
          <w:p w:rsidR="00D92D92" w:rsidRPr="00B91933" w:rsidRDefault="00D92D92" w:rsidP="00573309">
            <w:pPr>
              <w:jc w:val="center"/>
              <w:rPr>
                <w:sz w:val="22"/>
              </w:rPr>
            </w:pPr>
            <w:r w:rsidRPr="00B91933">
              <w:rPr>
                <w:rFonts w:hint="eastAsia"/>
                <w:sz w:val="22"/>
              </w:rPr>
              <w:t>8</w:t>
            </w:r>
          </w:p>
        </w:tc>
        <w:tc>
          <w:tcPr>
            <w:tcW w:w="3118" w:type="dxa"/>
            <w:vMerge/>
          </w:tcPr>
          <w:p w:rsidR="00D92D92" w:rsidRPr="00B91933" w:rsidRDefault="00D92D92" w:rsidP="00B3051B"/>
        </w:tc>
        <w:tc>
          <w:tcPr>
            <w:tcW w:w="4253" w:type="dxa"/>
            <w:vMerge/>
          </w:tcPr>
          <w:p w:rsidR="00D92D92" w:rsidRPr="00B91933" w:rsidRDefault="00D92D92" w:rsidP="00F667CF">
            <w:pPr>
              <w:ind w:left="198" w:hangingChars="100" w:hanging="198"/>
            </w:pPr>
          </w:p>
        </w:tc>
        <w:tc>
          <w:tcPr>
            <w:tcW w:w="425" w:type="dxa"/>
            <w:vAlign w:val="center"/>
          </w:tcPr>
          <w:p w:rsidR="00D92D92" w:rsidRPr="00B91933" w:rsidRDefault="00D92D92" w:rsidP="00E20502">
            <w:pPr>
              <w:jc w:val="center"/>
              <w:rPr>
                <w:sz w:val="22"/>
              </w:rPr>
            </w:pPr>
            <w:r>
              <w:rPr>
                <w:rFonts w:hint="eastAsia"/>
                <w:sz w:val="22"/>
              </w:rPr>
              <w:t>③</w:t>
            </w:r>
          </w:p>
        </w:tc>
        <w:tc>
          <w:tcPr>
            <w:tcW w:w="425" w:type="dxa"/>
            <w:vAlign w:val="center"/>
          </w:tcPr>
          <w:p w:rsidR="00D92D92" w:rsidRPr="00B91933" w:rsidRDefault="00D92D92" w:rsidP="00E20502">
            <w:pPr>
              <w:jc w:val="center"/>
              <w:rPr>
                <w:sz w:val="22"/>
              </w:rPr>
            </w:pPr>
          </w:p>
        </w:tc>
        <w:tc>
          <w:tcPr>
            <w:tcW w:w="425" w:type="dxa"/>
            <w:vMerge w:val="restart"/>
            <w:vAlign w:val="center"/>
          </w:tcPr>
          <w:p w:rsidR="00D92D92" w:rsidRPr="00B91933" w:rsidRDefault="00D92D92" w:rsidP="00E20502">
            <w:pPr>
              <w:jc w:val="center"/>
              <w:rPr>
                <w:sz w:val="22"/>
              </w:rPr>
            </w:pPr>
            <w:r>
              <w:rPr>
                <w:rFonts w:hint="eastAsia"/>
                <w:sz w:val="22"/>
              </w:rPr>
              <w:t>①</w:t>
            </w:r>
          </w:p>
          <w:p w:rsidR="00D92D92" w:rsidRDefault="00D92D92" w:rsidP="00E20502">
            <w:pPr>
              <w:jc w:val="center"/>
              <w:rPr>
                <w:sz w:val="22"/>
              </w:rPr>
            </w:pPr>
          </w:p>
          <w:p w:rsidR="00D92D92" w:rsidRPr="00B91933" w:rsidRDefault="00D92D92" w:rsidP="00E20502">
            <w:pPr>
              <w:jc w:val="center"/>
              <w:rPr>
                <w:sz w:val="22"/>
              </w:rPr>
            </w:pPr>
          </w:p>
        </w:tc>
        <w:tc>
          <w:tcPr>
            <w:tcW w:w="426" w:type="dxa"/>
            <w:vAlign w:val="center"/>
          </w:tcPr>
          <w:p w:rsidR="00D92D92" w:rsidRPr="00B91933" w:rsidRDefault="00D92D92" w:rsidP="00E20502">
            <w:pPr>
              <w:jc w:val="center"/>
              <w:rPr>
                <w:sz w:val="22"/>
              </w:rPr>
            </w:pPr>
          </w:p>
        </w:tc>
      </w:tr>
      <w:tr w:rsidR="00D92D92" w:rsidRPr="00B91933" w:rsidTr="007A1884">
        <w:trPr>
          <w:trHeight w:val="1126"/>
        </w:trPr>
        <w:tc>
          <w:tcPr>
            <w:tcW w:w="426" w:type="dxa"/>
            <w:vMerge/>
            <w:vAlign w:val="center"/>
          </w:tcPr>
          <w:p w:rsidR="00D92D92" w:rsidRPr="00B91933" w:rsidRDefault="00D92D92" w:rsidP="00B3051B">
            <w:pPr>
              <w:rPr>
                <w:sz w:val="22"/>
              </w:rPr>
            </w:pPr>
          </w:p>
        </w:tc>
        <w:tc>
          <w:tcPr>
            <w:tcW w:w="567" w:type="dxa"/>
            <w:vAlign w:val="center"/>
          </w:tcPr>
          <w:p w:rsidR="00D92D92" w:rsidRPr="00B91933" w:rsidRDefault="00D92D92" w:rsidP="002A57E4">
            <w:pPr>
              <w:jc w:val="center"/>
              <w:rPr>
                <w:sz w:val="22"/>
              </w:rPr>
            </w:pPr>
            <w:r w:rsidRPr="00B91933">
              <w:rPr>
                <w:rFonts w:hint="eastAsia"/>
                <w:sz w:val="22"/>
              </w:rPr>
              <w:t>9</w:t>
            </w:r>
          </w:p>
        </w:tc>
        <w:tc>
          <w:tcPr>
            <w:tcW w:w="3118" w:type="dxa"/>
            <w:vMerge/>
          </w:tcPr>
          <w:p w:rsidR="00D92D92" w:rsidRPr="00585F91" w:rsidRDefault="00D92D92" w:rsidP="00B3051B"/>
        </w:tc>
        <w:tc>
          <w:tcPr>
            <w:tcW w:w="4253" w:type="dxa"/>
            <w:vMerge/>
          </w:tcPr>
          <w:p w:rsidR="00D92D92" w:rsidRPr="00F667CF" w:rsidRDefault="00D92D92" w:rsidP="00F667CF">
            <w:pPr>
              <w:ind w:left="198" w:hangingChars="100" w:hanging="198"/>
            </w:pPr>
          </w:p>
        </w:tc>
        <w:tc>
          <w:tcPr>
            <w:tcW w:w="425" w:type="dxa"/>
            <w:vAlign w:val="center"/>
          </w:tcPr>
          <w:p w:rsidR="00D92D92" w:rsidRPr="00B91933" w:rsidRDefault="00D92D92" w:rsidP="00E20502">
            <w:pPr>
              <w:jc w:val="center"/>
              <w:rPr>
                <w:sz w:val="22"/>
              </w:rPr>
            </w:pPr>
          </w:p>
        </w:tc>
        <w:tc>
          <w:tcPr>
            <w:tcW w:w="425" w:type="dxa"/>
            <w:vAlign w:val="center"/>
          </w:tcPr>
          <w:p w:rsidR="00D92D92" w:rsidRPr="00B91933" w:rsidRDefault="00D92D92" w:rsidP="00E20502">
            <w:pPr>
              <w:jc w:val="center"/>
              <w:rPr>
                <w:sz w:val="22"/>
              </w:rPr>
            </w:pPr>
          </w:p>
        </w:tc>
        <w:tc>
          <w:tcPr>
            <w:tcW w:w="425" w:type="dxa"/>
            <w:vMerge/>
            <w:vAlign w:val="center"/>
          </w:tcPr>
          <w:p w:rsidR="00D92D92" w:rsidRPr="00B91933" w:rsidRDefault="00D92D92" w:rsidP="00E20502">
            <w:pPr>
              <w:jc w:val="center"/>
              <w:rPr>
                <w:sz w:val="22"/>
              </w:rPr>
            </w:pPr>
          </w:p>
        </w:tc>
        <w:tc>
          <w:tcPr>
            <w:tcW w:w="426" w:type="dxa"/>
            <w:vAlign w:val="center"/>
          </w:tcPr>
          <w:p w:rsidR="00D92D92" w:rsidRPr="00B91933" w:rsidRDefault="00D92D92" w:rsidP="00E20502">
            <w:pPr>
              <w:jc w:val="center"/>
              <w:rPr>
                <w:sz w:val="22"/>
              </w:rPr>
            </w:pPr>
          </w:p>
        </w:tc>
      </w:tr>
      <w:tr w:rsidR="00B3051B" w:rsidRPr="00B91933" w:rsidTr="003975F2">
        <w:trPr>
          <w:trHeight w:val="1221"/>
        </w:trPr>
        <w:tc>
          <w:tcPr>
            <w:tcW w:w="426" w:type="dxa"/>
            <w:vMerge/>
            <w:vAlign w:val="center"/>
          </w:tcPr>
          <w:p w:rsidR="00B3051B" w:rsidRPr="00B91933" w:rsidRDefault="00B3051B" w:rsidP="0009147F">
            <w:pPr>
              <w:jc w:val="center"/>
              <w:rPr>
                <w:sz w:val="22"/>
              </w:rPr>
            </w:pPr>
          </w:p>
        </w:tc>
        <w:tc>
          <w:tcPr>
            <w:tcW w:w="567" w:type="dxa"/>
            <w:vAlign w:val="center"/>
          </w:tcPr>
          <w:p w:rsidR="00B3051B" w:rsidRPr="00B91933" w:rsidRDefault="00B3051B" w:rsidP="00250056">
            <w:pPr>
              <w:jc w:val="center"/>
              <w:rPr>
                <w:sz w:val="22"/>
              </w:rPr>
            </w:pPr>
            <w:r w:rsidRPr="00B91933">
              <w:rPr>
                <w:rFonts w:hint="eastAsia"/>
                <w:sz w:val="22"/>
              </w:rPr>
              <w:t>10</w:t>
            </w:r>
          </w:p>
        </w:tc>
        <w:tc>
          <w:tcPr>
            <w:tcW w:w="3118" w:type="dxa"/>
            <w:vMerge/>
          </w:tcPr>
          <w:p w:rsidR="00B3051B" w:rsidRPr="00B91933" w:rsidRDefault="00B3051B"/>
        </w:tc>
        <w:tc>
          <w:tcPr>
            <w:tcW w:w="4253" w:type="dxa"/>
            <w:vMerge/>
          </w:tcPr>
          <w:p w:rsidR="00B3051B" w:rsidRPr="00B91933" w:rsidRDefault="00B3051B"/>
        </w:tc>
        <w:tc>
          <w:tcPr>
            <w:tcW w:w="425" w:type="dxa"/>
            <w:vAlign w:val="center"/>
          </w:tcPr>
          <w:p w:rsidR="00B3051B" w:rsidRPr="00B91933" w:rsidRDefault="00B3051B" w:rsidP="00E20502">
            <w:pPr>
              <w:jc w:val="center"/>
              <w:rPr>
                <w:sz w:val="22"/>
              </w:rPr>
            </w:pPr>
          </w:p>
        </w:tc>
        <w:tc>
          <w:tcPr>
            <w:tcW w:w="425" w:type="dxa"/>
            <w:vAlign w:val="center"/>
          </w:tcPr>
          <w:p w:rsidR="00B3051B" w:rsidRPr="00B91933" w:rsidRDefault="00D92D92" w:rsidP="00E20502">
            <w:pPr>
              <w:jc w:val="center"/>
              <w:rPr>
                <w:sz w:val="22"/>
              </w:rPr>
            </w:pPr>
            <w:r>
              <w:rPr>
                <w:rFonts w:hint="eastAsia"/>
                <w:sz w:val="22"/>
              </w:rPr>
              <w:t>①</w:t>
            </w:r>
          </w:p>
        </w:tc>
        <w:tc>
          <w:tcPr>
            <w:tcW w:w="425" w:type="dxa"/>
            <w:vAlign w:val="center"/>
          </w:tcPr>
          <w:p w:rsidR="00B3051B" w:rsidRPr="00B91933" w:rsidRDefault="00B3051B" w:rsidP="00E20502">
            <w:pPr>
              <w:jc w:val="center"/>
              <w:rPr>
                <w:sz w:val="22"/>
              </w:rPr>
            </w:pPr>
          </w:p>
        </w:tc>
        <w:tc>
          <w:tcPr>
            <w:tcW w:w="426" w:type="dxa"/>
            <w:vAlign w:val="center"/>
          </w:tcPr>
          <w:p w:rsidR="00B3051B" w:rsidRPr="00B91933" w:rsidRDefault="00B3051B" w:rsidP="00E20502">
            <w:pPr>
              <w:jc w:val="center"/>
              <w:rPr>
                <w:sz w:val="22"/>
              </w:rPr>
            </w:pPr>
          </w:p>
        </w:tc>
      </w:tr>
      <w:tr w:rsidR="00B3051B" w:rsidRPr="00B91933" w:rsidTr="00B72929">
        <w:trPr>
          <w:trHeight w:val="1225"/>
        </w:trPr>
        <w:tc>
          <w:tcPr>
            <w:tcW w:w="426" w:type="dxa"/>
            <w:vMerge/>
            <w:vAlign w:val="center"/>
          </w:tcPr>
          <w:p w:rsidR="00B3051B" w:rsidRPr="00B91933" w:rsidRDefault="00B3051B" w:rsidP="0009147F">
            <w:pPr>
              <w:jc w:val="center"/>
              <w:rPr>
                <w:sz w:val="22"/>
              </w:rPr>
            </w:pPr>
          </w:p>
        </w:tc>
        <w:tc>
          <w:tcPr>
            <w:tcW w:w="567" w:type="dxa"/>
            <w:vAlign w:val="center"/>
          </w:tcPr>
          <w:p w:rsidR="00B3051B" w:rsidRPr="00B91933" w:rsidRDefault="00B3051B" w:rsidP="002A57E4">
            <w:pPr>
              <w:jc w:val="center"/>
              <w:rPr>
                <w:sz w:val="22"/>
              </w:rPr>
            </w:pPr>
            <w:r w:rsidRPr="00B91933">
              <w:rPr>
                <w:rFonts w:hint="eastAsia"/>
                <w:sz w:val="22"/>
              </w:rPr>
              <w:t>11</w:t>
            </w:r>
          </w:p>
        </w:tc>
        <w:tc>
          <w:tcPr>
            <w:tcW w:w="3118" w:type="dxa"/>
            <w:vMerge/>
          </w:tcPr>
          <w:p w:rsidR="00B3051B" w:rsidRPr="00B91933" w:rsidRDefault="00B3051B"/>
        </w:tc>
        <w:tc>
          <w:tcPr>
            <w:tcW w:w="4253" w:type="dxa"/>
            <w:vMerge/>
          </w:tcPr>
          <w:p w:rsidR="00B3051B" w:rsidRPr="00B91933" w:rsidRDefault="00B3051B"/>
        </w:tc>
        <w:tc>
          <w:tcPr>
            <w:tcW w:w="425" w:type="dxa"/>
            <w:vAlign w:val="center"/>
          </w:tcPr>
          <w:p w:rsidR="00B3051B" w:rsidRPr="00B91933" w:rsidRDefault="00B3051B" w:rsidP="00E20502">
            <w:pPr>
              <w:jc w:val="center"/>
              <w:rPr>
                <w:sz w:val="22"/>
              </w:rPr>
            </w:pPr>
          </w:p>
        </w:tc>
        <w:tc>
          <w:tcPr>
            <w:tcW w:w="425" w:type="dxa"/>
            <w:vAlign w:val="center"/>
          </w:tcPr>
          <w:p w:rsidR="00B3051B" w:rsidRPr="00B91933" w:rsidRDefault="00D92D92" w:rsidP="00E20502">
            <w:pPr>
              <w:jc w:val="center"/>
              <w:rPr>
                <w:sz w:val="22"/>
              </w:rPr>
            </w:pPr>
            <w:r>
              <w:rPr>
                <w:rFonts w:hint="eastAsia"/>
                <w:sz w:val="22"/>
              </w:rPr>
              <w:t>②</w:t>
            </w:r>
          </w:p>
        </w:tc>
        <w:tc>
          <w:tcPr>
            <w:tcW w:w="425" w:type="dxa"/>
            <w:vAlign w:val="center"/>
          </w:tcPr>
          <w:p w:rsidR="00B3051B" w:rsidRPr="00B91933" w:rsidRDefault="00B3051B" w:rsidP="00E20502">
            <w:pPr>
              <w:jc w:val="center"/>
              <w:rPr>
                <w:sz w:val="22"/>
              </w:rPr>
            </w:pPr>
          </w:p>
        </w:tc>
        <w:tc>
          <w:tcPr>
            <w:tcW w:w="426" w:type="dxa"/>
            <w:vAlign w:val="center"/>
          </w:tcPr>
          <w:p w:rsidR="00B3051B" w:rsidRPr="00B91933" w:rsidRDefault="00B3051B" w:rsidP="00E20502">
            <w:pPr>
              <w:jc w:val="center"/>
              <w:rPr>
                <w:sz w:val="22"/>
              </w:rPr>
            </w:pPr>
          </w:p>
        </w:tc>
      </w:tr>
      <w:tr w:rsidR="00250056" w:rsidRPr="00B91933" w:rsidTr="00D03707">
        <w:trPr>
          <w:trHeight w:val="1162"/>
        </w:trPr>
        <w:tc>
          <w:tcPr>
            <w:tcW w:w="426" w:type="dxa"/>
            <w:vMerge/>
            <w:vAlign w:val="center"/>
          </w:tcPr>
          <w:p w:rsidR="00250056" w:rsidRPr="00B91933" w:rsidRDefault="00250056" w:rsidP="0009147F">
            <w:pPr>
              <w:jc w:val="center"/>
              <w:rPr>
                <w:sz w:val="22"/>
              </w:rPr>
            </w:pPr>
          </w:p>
        </w:tc>
        <w:tc>
          <w:tcPr>
            <w:tcW w:w="567" w:type="dxa"/>
            <w:vAlign w:val="center"/>
          </w:tcPr>
          <w:p w:rsidR="00250056" w:rsidRPr="00B91933" w:rsidRDefault="00250056" w:rsidP="002A57E4">
            <w:pPr>
              <w:jc w:val="center"/>
              <w:rPr>
                <w:sz w:val="22"/>
              </w:rPr>
            </w:pPr>
            <w:r w:rsidRPr="00B91933">
              <w:rPr>
                <w:rFonts w:hint="eastAsia"/>
                <w:sz w:val="22"/>
              </w:rPr>
              <w:t>12</w:t>
            </w:r>
          </w:p>
        </w:tc>
        <w:tc>
          <w:tcPr>
            <w:tcW w:w="3118" w:type="dxa"/>
            <w:vMerge/>
          </w:tcPr>
          <w:p w:rsidR="00250056" w:rsidRPr="00B91933" w:rsidRDefault="00250056"/>
        </w:tc>
        <w:tc>
          <w:tcPr>
            <w:tcW w:w="4253" w:type="dxa"/>
            <w:vMerge/>
          </w:tcPr>
          <w:p w:rsidR="00250056" w:rsidRPr="00B91933" w:rsidRDefault="00250056"/>
        </w:tc>
        <w:tc>
          <w:tcPr>
            <w:tcW w:w="425" w:type="dxa"/>
            <w:vAlign w:val="center"/>
          </w:tcPr>
          <w:p w:rsidR="00250056" w:rsidRPr="00B91933" w:rsidRDefault="00250056" w:rsidP="00250056">
            <w:pPr>
              <w:rPr>
                <w:sz w:val="22"/>
              </w:rPr>
            </w:pPr>
          </w:p>
        </w:tc>
        <w:tc>
          <w:tcPr>
            <w:tcW w:w="425" w:type="dxa"/>
            <w:vAlign w:val="center"/>
          </w:tcPr>
          <w:p w:rsidR="00250056" w:rsidRPr="00B91933" w:rsidRDefault="00250056" w:rsidP="00E20502">
            <w:pPr>
              <w:jc w:val="center"/>
              <w:rPr>
                <w:sz w:val="22"/>
              </w:rPr>
            </w:pPr>
          </w:p>
        </w:tc>
        <w:tc>
          <w:tcPr>
            <w:tcW w:w="425" w:type="dxa"/>
            <w:vAlign w:val="center"/>
          </w:tcPr>
          <w:p w:rsidR="00250056" w:rsidRPr="00B91933" w:rsidRDefault="00250056" w:rsidP="00E20502">
            <w:pPr>
              <w:jc w:val="center"/>
              <w:rPr>
                <w:sz w:val="22"/>
              </w:rPr>
            </w:pPr>
          </w:p>
        </w:tc>
        <w:tc>
          <w:tcPr>
            <w:tcW w:w="426" w:type="dxa"/>
            <w:vAlign w:val="center"/>
          </w:tcPr>
          <w:p w:rsidR="00250056" w:rsidRPr="00F318E3" w:rsidRDefault="00D92D92" w:rsidP="00E20502">
            <w:pPr>
              <w:jc w:val="center"/>
              <w:rPr>
                <w:sz w:val="22"/>
              </w:rPr>
            </w:pPr>
            <w:r>
              <w:rPr>
                <w:rFonts w:hint="eastAsia"/>
                <w:sz w:val="22"/>
              </w:rPr>
              <w:t>①</w:t>
            </w:r>
          </w:p>
        </w:tc>
      </w:tr>
      <w:tr w:rsidR="00250056" w:rsidRPr="00B91933" w:rsidTr="003C0E18">
        <w:trPr>
          <w:trHeight w:val="2062"/>
        </w:trPr>
        <w:tc>
          <w:tcPr>
            <w:tcW w:w="426" w:type="dxa"/>
            <w:vMerge w:val="restart"/>
            <w:vAlign w:val="center"/>
          </w:tcPr>
          <w:p w:rsidR="00250056" w:rsidRPr="00B91933" w:rsidRDefault="00250056" w:rsidP="00B3051B">
            <w:pPr>
              <w:rPr>
                <w:sz w:val="22"/>
              </w:rPr>
            </w:pPr>
            <w:r>
              <w:rPr>
                <w:rFonts w:hint="eastAsia"/>
                <w:sz w:val="22"/>
              </w:rPr>
              <w:t>なか</w:t>
            </w:r>
            <w:r>
              <w:rPr>
                <w:sz w:val="22"/>
              </w:rPr>
              <w:t>２</w:t>
            </w:r>
          </w:p>
        </w:tc>
        <w:tc>
          <w:tcPr>
            <w:tcW w:w="567" w:type="dxa"/>
            <w:vAlign w:val="center"/>
          </w:tcPr>
          <w:p w:rsidR="00250056" w:rsidRPr="00B91933" w:rsidRDefault="00250056" w:rsidP="002A57E4">
            <w:pPr>
              <w:jc w:val="center"/>
              <w:rPr>
                <w:sz w:val="22"/>
              </w:rPr>
            </w:pPr>
            <w:r w:rsidRPr="00B91933">
              <w:rPr>
                <w:rFonts w:hint="eastAsia"/>
                <w:sz w:val="22"/>
              </w:rPr>
              <w:t>13</w:t>
            </w:r>
          </w:p>
        </w:tc>
        <w:tc>
          <w:tcPr>
            <w:tcW w:w="3118" w:type="dxa"/>
            <w:vMerge w:val="restart"/>
          </w:tcPr>
          <w:p w:rsidR="00250056" w:rsidRPr="00B91933" w:rsidRDefault="009048E8">
            <w:r>
              <w:rPr>
                <w:noProof/>
              </w:rPr>
              <mc:AlternateContent>
                <mc:Choice Requires="wps">
                  <w:drawing>
                    <wp:anchor distT="0" distB="0" distL="114300" distR="114300" simplePos="0" relativeHeight="251822592" behindDoc="0" locked="0" layoutInCell="1" allowOverlap="1" wp14:anchorId="548A7D07">
                      <wp:simplePos x="0" y="0"/>
                      <wp:positionH relativeFrom="column">
                        <wp:posOffset>-33655</wp:posOffset>
                      </wp:positionH>
                      <wp:positionV relativeFrom="paragraph">
                        <wp:posOffset>30480</wp:posOffset>
                      </wp:positionV>
                      <wp:extent cx="4476750" cy="608330"/>
                      <wp:effectExtent l="13970" t="11430" r="14605" b="8890"/>
                      <wp:wrapNone/>
                      <wp:docPr id="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608330"/>
                              </a:xfrm>
                              <a:prstGeom prst="rect">
                                <a:avLst/>
                              </a:prstGeom>
                              <a:solidFill>
                                <a:srgbClr val="FFFFFF"/>
                              </a:solidFill>
                              <a:ln w="12700">
                                <a:solidFill>
                                  <a:srgbClr val="000000"/>
                                </a:solidFill>
                                <a:prstDash val="sysDot"/>
                                <a:miter lim="800000"/>
                                <a:headEnd/>
                                <a:tailEnd/>
                              </a:ln>
                            </wps:spPr>
                            <wps:txbx>
                              <w:txbxContent>
                                <w:p w:rsidR="00B72929" w:rsidRDefault="00B72929" w:rsidP="00646DE0">
                                  <w:pPr>
                                    <w:jc w:val="left"/>
                                    <w:rPr>
                                      <w:sz w:val="18"/>
                                    </w:rPr>
                                  </w:pPr>
                                  <w:r>
                                    <w:rPr>
                                      <w:rFonts w:hint="eastAsia"/>
                                      <w:sz w:val="18"/>
                                    </w:rPr>
                                    <w:t>≪ねらい３</w:t>
                                  </w:r>
                                  <w:r w:rsidRPr="00646DE0">
                                    <w:rPr>
                                      <w:rFonts w:hint="eastAsia"/>
                                      <w:sz w:val="18"/>
                                    </w:rPr>
                                    <w:t>≫</w:t>
                                  </w:r>
                                </w:p>
                                <w:p w:rsidR="00B72929" w:rsidRDefault="00B72929" w:rsidP="00646DE0">
                                  <w:pPr>
                                    <w:jc w:val="left"/>
                                    <w:rPr>
                                      <w:sz w:val="18"/>
                                    </w:rPr>
                                  </w:pPr>
                                  <w:r>
                                    <w:rPr>
                                      <w:rFonts w:hint="eastAsia"/>
                                      <w:sz w:val="18"/>
                                    </w:rPr>
                                    <w:t>○味方が</w:t>
                                  </w:r>
                                  <w:r>
                                    <w:rPr>
                                      <w:sz w:val="18"/>
                                    </w:rPr>
                                    <w:t>作り出した空間に侵入できるようにしよう</w:t>
                                  </w:r>
                                  <w:r w:rsidRPr="00646DE0">
                                    <w:rPr>
                                      <w:rFonts w:hint="eastAsia"/>
                                      <w:sz w:val="18"/>
                                    </w:rPr>
                                    <w:t>。</w:t>
                                  </w:r>
                                </w:p>
                                <w:p w:rsidR="00B72929" w:rsidRPr="00646DE0" w:rsidRDefault="00B72929" w:rsidP="00646DE0">
                                  <w:pPr>
                                    <w:jc w:val="left"/>
                                    <w:rPr>
                                      <w:sz w:val="18"/>
                                    </w:rPr>
                                  </w:pPr>
                                  <w:r>
                                    <w:rPr>
                                      <w:rFonts w:hint="eastAsia"/>
                                      <w:sz w:val="18"/>
                                    </w:rPr>
                                    <w:t>○スクリーン</w:t>
                                  </w:r>
                                  <w:r>
                                    <w:rPr>
                                      <w:sz w:val="18"/>
                                    </w:rPr>
                                    <w:t>プレイにより</w:t>
                                  </w:r>
                                  <w:r>
                                    <w:rPr>
                                      <w:rFonts w:hint="eastAsia"/>
                                      <w:sz w:val="18"/>
                                    </w:rPr>
                                    <w:t>味方が</w:t>
                                  </w:r>
                                  <w:r>
                                    <w:rPr>
                                      <w:sz w:val="18"/>
                                    </w:rPr>
                                    <w:t>空間に</w:t>
                                  </w:r>
                                  <w:r>
                                    <w:rPr>
                                      <w:rFonts w:hint="eastAsia"/>
                                      <w:sz w:val="18"/>
                                    </w:rPr>
                                    <w:t>侵入</w:t>
                                  </w:r>
                                  <w:r>
                                    <w:rPr>
                                      <w:sz w:val="18"/>
                                    </w:rPr>
                                    <w:t>できる動きを身に付けよう。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2" type="#_x0000_t202" style="position:absolute;left:0;text-align:left;margin-left:-2.65pt;margin-top:2.4pt;width:352.5pt;height:47.9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" strokeweight="1pt">
                      <v:stroke dashstyle="1 1"/>
                      <v:textbox inset="5.85pt,.7pt,5.85pt,.7pt">
                        <w:txbxContent>
                          <w:p w:rsidR="00B72929" w:rsidRDefault="00B72929" w:rsidP="00646DE0">
                            <w:pPr>
                              <w:jc w:val="left"/>
                              <w:rPr>
                                <w:sz w:val="18"/>
                              </w:rPr>
                            </w:pPr>
                            <w:r>
                              <w:rPr>
                                <w:rFonts w:hint="eastAsia"/>
                                <w:sz w:val="18"/>
                              </w:rPr>
                              <w:t>≪ねらい３</w:t>
                            </w:r>
                            <w:r w:rsidRPr="00646DE0">
                              <w:rPr>
                                <w:rFonts w:hint="eastAsia"/>
                                <w:sz w:val="18"/>
                              </w:rPr>
                              <w:t>≫</w:t>
                            </w:r>
                          </w:p>
                          <w:p w:rsidR="00B72929" w:rsidRDefault="00B72929" w:rsidP="00646DE0">
                            <w:pPr>
                              <w:jc w:val="left"/>
                              <w:rPr>
                                <w:sz w:val="18"/>
                              </w:rPr>
                            </w:pPr>
                            <w:r>
                              <w:rPr>
                                <w:rFonts w:hint="eastAsia"/>
                                <w:sz w:val="18"/>
                              </w:rPr>
                              <w:t>○味方が</w:t>
                            </w:r>
                            <w:r>
                              <w:rPr>
                                <w:sz w:val="18"/>
                              </w:rPr>
                              <w:t>作り出した空間に侵入できるようにしよう</w:t>
                            </w:r>
                            <w:r w:rsidRPr="00646DE0">
                              <w:rPr>
                                <w:rFonts w:hint="eastAsia"/>
                                <w:sz w:val="18"/>
                              </w:rPr>
                              <w:t>。</w:t>
                            </w:r>
                          </w:p>
                          <w:p w:rsidR="00B72929" w:rsidRPr="00646DE0" w:rsidRDefault="00B72929" w:rsidP="00646DE0">
                            <w:pPr>
                              <w:jc w:val="left"/>
                              <w:rPr>
                                <w:sz w:val="18"/>
                              </w:rPr>
                            </w:pPr>
                            <w:r>
                              <w:rPr>
                                <w:rFonts w:hint="eastAsia"/>
                                <w:sz w:val="18"/>
                              </w:rPr>
                              <w:t>○スクリーン</w:t>
                            </w:r>
                            <w:r>
                              <w:rPr>
                                <w:sz w:val="18"/>
                              </w:rPr>
                              <w:t>プレイにより</w:t>
                            </w:r>
                            <w:r>
                              <w:rPr>
                                <w:rFonts w:hint="eastAsia"/>
                                <w:sz w:val="18"/>
                              </w:rPr>
                              <w:t>味方が</w:t>
                            </w:r>
                            <w:r>
                              <w:rPr>
                                <w:sz w:val="18"/>
                              </w:rPr>
                              <w:t>空間に</w:t>
                            </w:r>
                            <w:r>
                              <w:rPr>
                                <w:rFonts w:hint="eastAsia"/>
                                <w:sz w:val="18"/>
                              </w:rPr>
                              <w:t>侵入</w:t>
                            </w:r>
                            <w:r>
                              <w:rPr>
                                <w:sz w:val="18"/>
                              </w:rPr>
                              <w:t>できる動きを身に付けよう。</w:t>
                            </w:r>
                          </w:p>
                        </w:txbxContent>
                      </v:textbox>
                    </v:shape>
                  </w:pict>
                </mc:Fallback>
              </mc:AlternateContent>
            </w:r>
          </w:p>
          <w:p w:rsidR="00250056" w:rsidRPr="00B91933" w:rsidRDefault="00250056"/>
          <w:p w:rsidR="00250056" w:rsidRPr="00B91933" w:rsidRDefault="00250056"/>
          <w:p w:rsidR="00250056" w:rsidRDefault="00250056" w:rsidP="00F667CF"/>
          <w:p w:rsidR="00250056" w:rsidRPr="0020486E" w:rsidRDefault="00250056" w:rsidP="00585F91">
            <w:pPr>
              <w:rPr>
                <w:rFonts w:ascii="HG創英角ｺﾞｼｯｸUB" w:eastAsia="HG創英角ｺﾞｼｯｸUB" w:hAnsi="HG創英角ｺﾞｼｯｸUB"/>
              </w:rPr>
            </w:pPr>
            <w:r>
              <w:rPr>
                <w:rFonts w:hint="eastAsia"/>
              </w:rPr>
              <w:t>１３</w:t>
            </w:r>
            <w:r w:rsidRPr="0020486E">
              <w:rPr>
                <w:rFonts w:ascii="HG創英角ｺﾞｼｯｸUB" w:eastAsia="HG創英角ｺﾞｼｯｸUB" w:hAnsi="HG創英角ｺﾞｼｯｸUB" w:hint="eastAsia"/>
              </w:rPr>
              <w:t>スキル補強</w:t>
            </w:r>
            <w:r w:rsidRPr="0020486E">
              <w:rPr>
                <w:rFonts w:ascii="HG創英角ｺﾞｼｯｸUB" w:eastAsia="HG創英角ｺﾞｼｯｸUB" w:hAnsi="HG創英角ｺﾞｼｯｸUB"/>
              </w:rPr>
              <w:t>運動</w:t>
            </w:r>
            <w:r w:rsidRPr="0020486E">
              <w:rPr>
                <w:rFonts w:ascii="HG創英角ｺﾞｼｯｸUB" w:eastAsia="HG創英角ｺﾞｼｯｸUB" w:hAnsi="HG創英角ｺﾞｼｯｸUB" w:hint="eastAsia"/>
              </w:rPr>
              <w:t>②</w:t>
            </w:r>
            <w:r w:rsidRPr="0020486E">
              <w:rPr>
                <w:rFonts w:ascii="HG創英角ｺﾞｼｯｸUB" w:eastAsia="HG創英角ｺﾞｼｯｸUB" w:hAnsi="HG創英角ｺﾞｼｯｸUB"/>
              </w:rPr>
              <w:t>の</w:t>
            </w:r>
            <w:r w:rsidRPr="0020486E">
              <w:rPr>
                <w:rFonts w:ascii="HG創英角ｺﾞｼｯｸUB" w:eastAsia="HG創英角ｺﾞｼｯｸUB" w:hAnsi="HG創英角ｺﾞｼｯｸUB" w:hint="eastAsia"/>
              </w:rPr>
              <w:t>確認</w:t>
            </w:r>
          </w:p>
          <w:p w:rsidR="00250056" w:rsidRPr="0020486E" w:rsidRDefault="00250056" w:rsidP="00585F91">
            <w:pPr>
              <w:rPr>
                <w:rFonts w:ascii="HG創英角ｺﾞｼｯｸUB" w:eastAsia="HG創英角ｺﾞｼｯｸUB" w:hAnsi="HG創英角ｺﾞｼｯｸUB"/>
              </w:rPr>
            </w:pPr>
            <w:r w:rsidRPr="0020486E">
              <w:rPr>
                <w:rFonts w:ascii="HG創英角ｺﾞｼｯｸUB" w:eastAsia="HG創英角ｺﾞｼｯｸUB" w:hAnsi="HG創英角ｺﾞｼｯｸUB" w:hint="eastAsia"/>
              </w:rPr>
              <w:t xml:space="preserve">　</w:t>
            </w:r>
            <w:r w:rsidRPr="0020486E">
              <w:rPr>
                <w:rFonts w:ascii="HG創英角ｺﾞｼｯｸUB" w:eastAsia="HG創英角ｺﾞｼｯｸUB" w:hAnsi="HG創英角ｺﾞｼｯｸUB"/>
              </w:rPr>
              <w:t>・習得</w:t>
            </w:r>
            <w:r w:rsidRPr="0020486E">
              <w:rPr>
                <w:rFonts w:ascii="HG創英角ｺﾞｼｯｸUB" w:eastAsia="HG創英角ｺﾞｼｯｸUB" w:hAnsi="HG創英角ｺﾞｼｯｸUB" w:hint="eastAsia"/>
              </w:rPr>
              <w:t>する</w:t>
            </w:r>
            <w:r w:rsidRPr="0020486E">
              <w:rPr>
                <w:rFonts w:ascii="HG創英角ｺﾞｼｯｸUB" w:eastAsia="HG創英角ｺﾞｼｯｸUB" w:hAnsi="HG創英角ｺﾞｼｯｸUB"/>
              </w:rPr>
              <w:t>技能の確認</w:t>
            </w:r>
          </w:p>
          <w:p w:rsidR="00250056" w:rsidRPr="0020486E" w:rsidRDefault="00250056" w:rsidP="00585F91">
            <w:pPr>
              <w:rPr>
                <w:rFonts w:ascii="HG創英角ｺﾞｼｯｸUB" w:eastAsia="HG創英角ｺﾞｼｯｸUB" w:hAnsi="HG創英角ｺﾞｼｯｸUB"/>
              </w:rPr>
            </w:pPr>
            <w:r w:rsidRPr="0020486E">
              <w:rPr>
                <w:rFonts w:ascii="HG創英角ｺﾞｼｯｸUB" w:eastAsia="HG創英角ｺﾞｼｯｸUB" w:hAnsi="HG創英角ｺﾞｼｯｸUB" w:hint="eastAsia"/>
              </w:rPr>
              <w:t xml:space="preserve">　</w:t>
            </w:r>
            <w:r w:rsidRPr="0020486E">
              <w:rPr>
                <w:rFonts w:ascii="HG創英角ｺﾞｼｯｸUB" w:eastAsia="HG創英角ｺﾞｼｯｸUB" w:hAnsi="HG創英角ｺﾞｼｯｸUB"/>
              </w:rPr>
              <w:t>・技能の練習</w:t>
            </w:r>
          </w:p>
          <w:p w:rsidR="00250056" w:rsidRDefault="00250056" w:rsidP="00831DAD">
            <w:pPr>
              <w:ind w:left="397" w:hangingChars="200" w:hanging="397"/>
            </w:pPr>
            <w:r>
              <w:rPr>
                <w:rFonts w:hint="eastAsia"/>
              </w:rPr>
              <w:t>１４スクリーン</w:t>
            </w:r>
            <w:r>
              <w:t>プレ</w:t>
            </w:r>
            <w:r>
              <w:rPr>
                <w:rFonts w:hint="eastAsia"/>
              </w:rPr>
              <w:t>イ</w:t>
            </w:r>
            <w:r>
              <w:t>を利用したタスクゲーム</w:t>
            </w:r>
          </w:p>
          <w:p w:rsidR="00250056" w:rsidRDefault="00250056" w:rsidP="00585F91">
            <w:r>
              <w:rPr>
                <w:rFonts w:hint="eastAsia"/>
              </w:rPr>
              <w:t>活動例</w:t>
            </w:r>
            <w:r>
              <w:t>）</w:t>
            </w:r>
          </w:p>
          <w:p w:rsidR="00250056" w:rsidRDefault="00250056" w:rsidP="003C0E18">
            <w:r>
              <w:rPr>
                <w:rFonts w:hint="eastAsia"/>
              </w:rPr>
              <w:t xml:space="preserve">　</w:t>
            </w:r>
            <w:r>
              <w:t>・</w:t>
            </w:r>
            <w:r>
              <w:rPr>
                <w:rFonts w:hint="eastAsia"/>
              </w:rPr>
              <w:t>３</w:t>
            </w:r>
            <w:r>
              <w:t>対３</w:t>
            </w:r>
            <w:r>
              <w:rPr>
                <w:rFonts w:hint="eastAsia"/>
              </w:rPr>
              <w:t xml:space="preserve"> </w:t>
            </w:r>
            <w:r>
              <w:t>・４対４</w:t>
            </w:r>
          </w:p>
          <w:p w:rsidR="00250056" w:rsidRPr="00B91933" w:rsidRDefault="00250056" w:rsidP="00831DAD">
            <w:pPr>
              <w:ind w:left="397" w:hangingChars="200" w:hanging="397"/>
            </w:pPr>
            <w:r>
              <w:rPr>
                <w:rFonts w:hint="eastAsia"/>
              </w:rPr>
              <w:t>１５</w:t>
            </w:r>
            <w:r>
              <w:t>タスクゲームの応用（</w:t>
            </w:r>
            <w:r>
              <w:rPr>
                <w:rFonts w:hint="eastAsia"/>
              </w:rPr>
              <w:t>フィードバック</w:t>
            </w:r>
            <w:r>
              <w:t>）</w:t>
            </w:r>
          </w:p>
          <w:p w:rsidR="00250056" w:rsidRPr="00B764DE" w:rsidRDefault="00250056" w:rsidP="00831DAD">
            <w:pPr>
              <w:ind w:leftChars="100" w:left="396" w:hangingChars="100" w:hanging="198"/>
            </w:pPr>
            <w:r>
              <w:rPr>
                <w:rFonts w:hint="eastAsia"/>
              </w:rPr>
              <w:t>・</w:t>
            </w:r>
            <w:r>
              <w:t>動画遅延</w:t>
            </w:r>
            <w:r>
              <w:rPr>
                <w:rFonts w:hint="eastAsia"/>
              </w:rPr>
              <w:t>アプリ</w:t>
            </w:r>
            <w:r>
              <w:t>、スロー動画</w:t>
            </w:r>
            <w:r>
              <w:rPr>
                <w:rFonts w:hint="eastAsia"/>
              </w:rPr>
              <w:t>を</w:t>
            </w:r>
            <w:r>
              <w:t>使用したフィードバック</w:t>
            </w:r>
          </w:p>
          <w:p w:rsidR="00250056" w:rsidRDefault="00250056" w:rsidP="00831DAD">
            <w:pPr>
              <w:ind w:left="397" w:hangingChars="200" w:hanging="397"/>
            </w:pPr>
            <w:r>
              <w:rPr>
                <w:rFonts w:hint="eastAsia"/>
              </w:rPr>
              <w:t>１６フィードバック</w:t>
            </w:r>
            <w:r>
              <w:t>を活かした練習</w:t>
            </w:r>
          </w:p>
          <w:p w:rsidR="00250056" w:rsidRPr="00831DAD" w:rsidRDefault="00250056" w:rsidP="00B3051B">
            <w:pPr>
              <w:ind w:leftChars="100" w:left="396" w:hangingChars="100" w:hanging="198"/>
            </w:pPr>
            <w:r>
              <w:rPr>
                <w:rFonts w:hint="eastAsia"/>
              </w:rPr>
              <w:t>・スクリーン</w:t>
            </w:r>
            <w:r>
              <w:t>プレイの</w:t>
            </w:r>
            <w:r>
              <w:rPr>
                <w:rFonts w:hint="eastAsia"/>
              </w:rPr>
              <w:t>タスクゲーム</w:t>
            </w:r>
            <w:r>
              <w:t>から練習を抜粋</w:t>
            </w:r>
          </w:p>
          <w:p w:rsidR="00250056" w:rsidRPr="00B91933" w:rsidRDefault="009048E8" w:rsidP="00585F91">
            <w:r>
              <w:rPr>
                <w:noProof/>
              </w:rPr>
              <mc:AlternateContent>
                <mc:Choice Requires="wps">
                  <w:drawing>
                    <wp:anchor distT="0" distB="0" distL="114300" distR="114300" simplePos="0" relativeHeight="251823616" behindDoc="0" locked="0" layoutInCell="1" allowOverlap="1" wp14:anchorId="5FEB4F01">
                      <wp:simplePos x="0" y="0"/>
                      <wp:positionH relativeFrom="column">
                        <wp:posOffset>13970</wp:posOffset>
                      </wp:positionH>
                      <wp:positionV relativeFrom="paragraph">
                        <wp:posOffset>-5715</wp:posOffset>
                      </wp:positionV>
                      <wp:extent cx="1828800" cy="428625"/>
                      <wp:effectExtent l="13970" t="13335" r="14605" b="15240"/>
                      <wp:wrapNone/>
                      <wp:docPr id="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28625"/>
                              </a:xfrm>
                              <a:prstGeom prst="rect">
                                <a:avLst/>
                              </a:prstGeom>
                              <a:solidFill>
                                <a:srgbClr val="FFFFFF"/>
                              </a:solidFill>
                              <a:ln w="12700">
                                <a:solidFill>
                                  <a:srgbClr val="000000"/>
                                </a:solidFill>
                                <a:miter lim="800000"/>
                                <a:headEnd/>
                                <a:tailEnd/>
                              </a:ln>
                            </wps:spPr>
                            <wps:txbx>
                              <w:txbxContent>
                                <w:p w:rsidR="00B72929" w:rsidRPr="00E05224" w:rsidRDefault="00B72929" w:rsidP="00585F91">
                                  <w:pPr>
                                    <w:rPr>
                                      <w:sz w:val="20"/>
                                    </w:rPr>
                                  </w:pPr>
                                  <w:r>
                                    <w:rPr>
                                      <w:rFonts w:hint="eastAsia"/>
                                      <w:sz w:val="20"/>
                                    </w:rPr>
                                    <w:t>グループ</w:t>
                                  </w:r>
                                  <w:r>
                                    <w:rPr>
                                      <w:sz w:val="20"/>
                                    </w:rPr>
                                    <w:t>の仲間と互いに助け合い高め合おうと</w:t>
                                  </w:r>
                                  <w:r>
                                    <w:rPr>
                                      <w:rFonts w:hint="eastAsia"/>
                                      <w:sz w:val="20"/>
                                    </w:rPr>
                                    <w:t>すること</w:t>
                                  </w:r>
                                  <w:r>
                                    <w:rPr>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3" type="#_x0000_t202" style="position:absolute;left:0;text-align:left;margin-left:1.1pt;margin-top:-.45pt;width:2in;height:33.75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" strokeweight="1pt">
                      <v:textbox inset="5.85pt,.7pt,5.85pt,.7pt">
                        <w:txbxContent>
                          <w:p w:rsidR="00B72929" w:rsidRPr="00E05224" w:rsidRDefault="00B72929" w:rsidP="00585F91">
                            <w:pPr>
                              <w:rPr>
                                <w:sz w:val="20"/>
                              </w:rPr>
                            </w:pPr>
                            <w:r>
                              <w:rPr>
                                <w:rFonts w:hint="eastAsia"/>
                                <w:sz w:val="20"/>
                              </w:rPr>
                              <w:t>グループ</w:t>
                            </w:r>
                            <w:r>
                              <w:rPr>
                                <w:sz w:val="20"/>
                              </w:rPr>
                              <w:t>の仲間と互いに助け合い高め合おうと</w:t>
                            </w:r>
                            <w:r>
                              <w:rPr>
                                <w:rFonts w:hint="eastAsia"/>
                                <w:sz w:val="20"/>
                              </w:rPr>
                              <w:t>すること</w:t>
                            </w:r>
                            <w:r>
                              <w:rPr>
                                <w:sz w:val="20"/>
                              </w:rPr>
                              <w:t>。</w:t>
                            </w:r>
                          </w:p>
                        </w:txbxContent>
                      </v:textbox>
                    </v:shape>
                  </w:pict>
                </mc:Fallback>
              </mc:AlternateContent>
            </w:r>
          </w:p>
          <w:p w:rsidR="00250056" w:rsidRPr="00B91933" w:rsidRDefault="00250056" w:rsidP="00585F91"/>
          <w:p w:rsidR="00250056" w:rsidRPr="00B91933" w:rsidRDefault="00250056" w:rsidP="00B3051B"/>
        </w:tc>
        <w:tc>
          <w:tcPr>
            <w:tcW w:w="4253" w:type="dxa"/>
            <w:vMerge w:val="restart"/>
          </w:tcPr>
          <w:p w:rsidR="00250056" w:rsidRPr="00B91933" w:rsidRDefault="00250056"/>
          <w:p w:rsidR="00250056" w:rsidRPr="00B91933" w:rsidRDefault="00250056"/>
          <w:p w:rsidR="00250056" w:rsidRPr="00B91933" w:rsidRDefault="00250056"/>
          <w:p w:rsidR="00250056" w:rsidRDefault="00250056" w:rsidP="004E43E7">
            <w:pPr>
              <w:ind w:left="198" w:hangingChars="100" w:hanging="198"/>
            </w:pPr>
          </w:p>
          <w:p w:rsidR="009F37C2" w:rsidRDefault="009048E8" w:rsidP="009F37C2">
            <w:r>
              <w:rPr>
                <w:noProof/>
              </w:rPr>
              <mc:AlternateContent>
                <mc:Choice Requires="wps">
                  <w:drawing>
                    <wp:anchor distT="0" distB="0" distL="114300" distR="114300" simplePos="0" relativeHeight="251824640" behindDoc="0" locked="0" layoutInCell="1" allowOverlap="1" wp14:anchorId="67ADA60D">
                      <wp:simplePos x="0" y="0"/>
                      <wp:positionH relativeFrom="column">
                        <wp:posOffset>1682115</wp:posOffset>
                      </wp:positionH>
                      <wp:positionV relativeFrom="paragraph">
                        <wp:posOffset>124460</wp:posOffset>
                      </wp:positionV>
                      <wp:extent cx="880745" cy="2762250"/>
                      <wp:effectExtent l="0" t="0" r="14605" b="19050"/>
                      <wp:wrapNone/>
                      <wp:docPr id="1" name="AutoShap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745" cy="2762250"/>
                              </a:xfrm>
                              <a:prstGeom prst="roundRect">
                                <a:avLst>
                                  <a:gd name="adj" fmla="val 16667"/>
                                </a:avLst>
                              </a:prstGeom>
                              <a:solidFill>
                                <a:srgbClr val="FFFFFF"/>
                              </a:solidFill>
                              <a:ln w="9525">
                                <a:solidFill>
                                  <a:srgbClr val="000000"/>
                                </a:solidFill>
                                <a:round/>
                                <a:headEnd/>
                                <a:tailEnd/>
                              </a:ln>
                            </wps:spPr>
                            <wps:txbx>
                              <w:txbxContent>
                                <w:p w:rsidR="00B72929" w:rsidRPr="00CD783F" w:rsidRDefault="00B72929" w:rsidP="00585F91">
                                  <w:pPr>
                                    <w:rPr>
                                      <w:sz w:val="18"/>
                                      <w:szCs w:val="18"/>
                                      <w:u w:val="double"/>
                                    </w:rPr>
                                  </w:pPr>
                                  <w:r w:rsidRPr="00CD783F">
                                    <w:rPr>
                                      <w:rFonts w:hint="eastAsia"/>
                                      <w:sz w:val="18"/>
                                      <w:szCs w:val="18"/>
                                      <w:u w:val="double"/>
                                    </w:rPr>
                                    <w:t>重点項目</w:t>
                                  </w:r>
                                </w:p>
                                <w:p w:rsidR="00B72929" w:rsidRPr="00FF56F8" w:rsidRDefault="00B72929" w:rsidP="00585F91">
                                  <w:pPr>
                                    <w:rPr>
                                      <w:sz w:val="14"/>
                                      <w:szCs w:val="18"/>
                                    </w:rPr>
                                  </w:pPr>
                                  <w:r w:rsidRPr="00FF56F8">
                                    <w:rPr>
                                      <w:rFonts w:hint="eastAsia"/>
                                      <w:sz w:val="14"/>
                                      <w:szCs w:val="18"/>
                                    </w:rPr>
                                    <w:t>互いに助け合い高め合うこと</w:t>
                                  </w:r>
                                </w:p>
                                <w:p w:rsidR="00B72929" w:rsidRPr="00E83790" w:rsidRDefault="00B72929" w:rsidP="00585F91">
                                  <w:pPr>
                                    <w:rPr>
                                      <w:sz w:val="18"/>
                                      <w:szCs w:val="18"/>
                                    </w:rPr>
                                  </w:pPr>
                                </w:p>
                                <w:p w:rsidR="00B72929" w:rsidRPr="00E83790" w:rsidRDefault="00B72929" w:rsidP="00585F91">
                                  <w:pPr>
                                    <w:rPr>
                                      <w:sz w:val="14"/>
                                      <w:szCs w:val="18"/>
                                    </w:rPr>
                                  </w:pPr>
                                  <w:r w:rsidRPr="00E83790">
                                    <w:rPr>
                                      <w:rFonts w:hint="eastAsia"/>
                                      <w:sz w:val="14"/>
                                      <w:szCs w:val="18"/>
                                    </w:rPr>
                                    <w:t>スクリーン</w:t>
                                  </w:r>
                                  <w:r w:rsidRPr="00E83790">
                                    <w:rPr>
                                      <w:sz w:val="14"/>
                                      <w:szCs w:val="18"/>
                                    </w:rPr>
                                    <w:t>プレイのタイミング</w:t>
                                  </w:r>
                                </w:p>
                                <w:p w:rsidR="00B72929" w:rsidRPr="00FF56F8" w:rsidRDefault="00B72929" w:rsidP="00585F91">
                                  <w:pPr>
                                    <w:rPr>
                                      <w:sz w:val="16"/>
                                      <w:szCs w:val="18"/>
                                    </w:rPr>
                                  </w:pPr>
                                </w:p>
                                <w:p w:rsidR="00B72929" w:rsidRPr="00E83790" w:rsidRDefault="00B72929" w:rsidP="00E83790">
                                  <w:pPr>
                                    <w:rPr>
                                      <w:sz w:val="14"/>
                                      <w:szCs w:val="18"/>
                                    </w:rPr>
                                  </w:pPr>
                                  <w:r w:rsidRPr="00E83790">
                                    <w:rPr>
                                      <w:rFonts w:hint="eastAsia"/>
                                      <w:sz w:val="14"/>
                                      <w:szCs w:val="18"/>
                                    </w:rPr>
                                    <w:t>合意形成</w:t>
                                  </w:r>
                                  <w:r w:rsidRPr="00E83790">
                                    <w:rPr>
                                      <w:sz w:val="14"/>
                                      <w:szCs w:val="18"/>
                                    </w:rPr>
                                    <w:t>に</w:t>
                                  </w:r>
                                  <w:r w:rsidRPr="00E83790">
                                    <w:rPr>
                                      <w:rFonts w:hint="eastAsia"/>
                                      <w:sz w:val="14"/>
                                      <w:szCs w:val="18"/>
                                    </w:rPr>
                                    <w:t>貢献</w:t>
                                  </w:r>
                                  <w:r w:rsidRPr="00E83790">
                                    <w:rPr>
                                      <w:sz w:val="14"/>
                                      <w:szCs w:val="18"/>
                                    </w:rPr>
                                    <w:t>しようとしている</w:t>
                                  </w:r>
                                </w:p>
                                <w:p w:rsidR="00B72929" w:rsidRPr="00E83790" w:rsidRDefault="00B72929" w:rsidP="00585F91">
                                  <w:pPr>
                                    <w:rPr>
                                      <w:sz w:val="14"/>
                                      <w:szCs w:val="18"/>
                                    </w:rPr>
                                  </w:pPr>
                                </w:p>
                                <w:p w:rsidR="00B72929" w:rsidRPr="00FF56F8" w:rsidRDefault="00B72929" w:rsidP="00585F91">
                                  <w:pPr>
                                    <w:rPr>
                                      <w:sz w:val="14"/>
                                      <w:szCs w:val="18"/>
                                    </w:rPr>
                                  </w:pPr>
                                  <w:r>
                                    <w:rPr>
                                      <w:rFonts w:hint="eastAsia"/>
                                      <w:sz w:val="14"/>
                                      <w:szCs w:val="18"/>
                                    </w:rPr>
                                    <w:t>自分たちで</w:t>
                                  </w:r>
                                  <w:r>
                                    <w:rPr>
                                      <w:sz w:val="14"/>
                                      <w:szCs w:val="18"/>
                                    </w:rPr>
                                    <w:t>課題解決の方法を選択</w:t>
                                  </w:r>
                                  <w:r>
                                    <w:rPr>
                                      <w:rFonts w:hint="eastAsia"/>
                                      <w:sz w:val="14"/>
                                      <w:szCs w:val="18"/>
                                    </w:rPr>
                                    <w:t>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4" style="position:absolute;left:0;text-align:left;margin-left:132.45pt;margin-top:9.8pt;width:69.35pt;height:217.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">
                      <v:textbox inset="5.85pt,.7pt,5.85pt,.7pt">
                        <w:txbxContent>
                          <w:p w:rsidR="00B72929" w:rsidRPr="00CD783F" w:rsidRDefault="00B72929" w:rsidP="00585F91">
                            <w:pPr>
                              <w:rPr>
                                <w:sz w:val="18"/>
                                <w:szCs w:val="18"/>
                                <w:u w:val="double"/>
                              </w:rPr>
                            </w:pPr>
                            <w:r w:rsidRPr="00CD783F">
                              <w:rPr>
                                <w:rFonts w:hint="eastAsia"/>
                                <w:sz w:val="18"/>
                                <w:szCs w:val="18"/>
                                <w:u w:val="double"/>
                              </w:rPr>
                              <w:t>重点項目</w:t>
                            </w:r>
                          </w:p>
                          <w:p w:rsidR="00B72929" w:rsidRPr="00FF56F8" w:rsidRDefault="00B72929" w:rsidP="00585F91">
                            <w:pPr>
                              <w:rPr>
                                <w:sz w:val="14"/>
                                <w:szCs w:val="18"/>
                              </w:rPr>
                            </w:pPr>
                            <w:r w:rsidRPr="00FF56F8">
                              <w:rPr>
                                <w:rFonts w:hint="eastAsia"/>
                                <w:sz w:val="14"/>
                                <w:szCs w:val="18"/>
                              </w:rPr>
                              <w:t>互いに助け合い高め合うこと</w:t>
                            </w:r>
                          </w:p>
                          <w:p w:rsidR="00B72929" w:rsidRPr="00E83790" w:rsidRDefault="00B72929" w:rsidP="00585F91">
                            <w:pPr>
                              <w:rPr>
                                <w:sz w:val="18"/>
                                <w:szCs w:val="18"/>
                              </w:rPr>
                            </w:pPr>
                          </w:p>
                          <w:p w:rsidR="00B72929" w:rsidRPr="00E83790" w:rsidRDefault="00B72929" w:rsidP="00585F91">
                            <w:pPr>
                              <w:rPr>
                                <w:sz w:val="14"/>
                                <w:szCs w:val="18"/>
                              </w:rPr>
                            </w:pPr>
                            <w:r w:rsidRPr="00E83790">
                              <w:rPr>
                                <w:rFonts w:hint="eastAsia"/>
                                <w:sz w:val="14"/>
                                <w:szCs w:val="18"/>
                              </w:rPr>
                              <w:t>スクリーン</w:t>
                            </w:r>
                            <w:r w:rsidRPr="00E83790">
                              <w:rPr>
                                <w:sz w:val="14"/>
                                <w:szCs w:val="18"/>
                              </w:rPr>
                              <w:t>プレイのタイミング</w:t>
                            </w:r>
                          </w:p>
                          <w:p w:rsidR="00B72929" w:rsidRPr="00FF56F8" w:rsidRDefault="00B72929" w:rsidP="00585F91">
                            <w:pPr>
                              <w:rPr>
                                <w:sz w:val="16"/>
                                <w:szCs w:val="18"/>
                              </w:rPr>
                            </w:pPr>
                          </w:p>
                          <w:p w:rsidR="00B72929" w:rsidRPr="00E83790" w:rsidRDefault="00B72929" w:rsidP="00E83790">
                            <w:pPr>
                              <w:rPr>
                                <w:sz w:val="14"/>
                                <w:szCs w:val="18"/>
                              </w:rPr>
                            </w:pPr>
                            <w:r w:rsidRPr="00E83790">
                              <w:rPr>
                                <w:rFonts w:hint="eastAsia"/>
                                <w:sz w:val="14"/>
                                <w:szCs w:val="18"/>
                              </w:rPr>
                              <w:t>合意形成</w:t>
                            </w:r>
                            <w:r w:rsidRPr="00E83790">
                              <w:rPr>
                                <w:sz w:val="14"/>
                                <w:szCs w:val="18"/>
                              </w:rPr>
                              <w:t>に</w:t>
                            </w:r>
                            <w:r w:rsidRPr="00E83790">
                              <w:rPr>
                                <w:rFonts w:hint="eastAsia"/>
                                <w:sz w:val="14"/>
                                <w:szCs w:val="18"/>
                              </w:rPr>
                              <w:t>貢献</w:t>
                            </w:r>
                            <w:r w:rsidRPr="00E83790">
                              <w:rPr>
                                <w:sz w:val="14"/>
                                <w:szCs w:val="18"/>
                              </w:rPr>
                              <w:t>しようとしている</w:t>
                            </w:r>
                          </w:p>
                          <w:p w:rsidR="00B72929" w:rsidRPr="00E83790" w:rsidRDefault="00B72929" w:rsidP="00585F91">
                            <w:pPr>
                              <w:rPr>
                                <w:sz w:val="14"/>
                                <w:szCs w:val="18"/>
                              </w:rPr>
                            </w:pPr>
                          </w:p>
                          <w:p w:rsidR="00B72929" w:rsidRPr="00FF56F8" w:rsidRDefault="00B72929" w:rsidP="00585F91">
                            <w:pPr>
                              <w:rPr>
                                <w:sz w:val="14"/>
                                <w:szCs w:val="18"/>
                              </w:rPr>
                            </w:pPr>
                            <w:r>
                              <w:rPr>
                                <w:rFonts w:hint="eastAsia"/>
                                <w:sz w:val="14"/>
                                <w:szCs w:val="18"/>
                              </w:rPr>
                              <w:t>自分たちで</w:t>
                            </w:r>
                            <w:r>
                              <w:rPr>
                                <w:sz w:val="14"/>
                                <w:szCs w:val="18"/>
                              </w:rPr>
                              <w:t>課題解決の方法を選択</w:t>
                            </w:r>
                            <w:r>
                              <w:rPr>
                                <w:rFonts w:hint="eastAsia"/>
                                <w:sz w:val="14"/>
                                <w:szCs w:val="18"/>
                              </w:rPr>
                              <w:t>できる</w:t>
                            </w:r>
                          </w:p>
                        </w:txbxContent>
                      </v:textbox>
                    </v:roundrect>
                  </w:pict>
                </mc:Fallback>
              </mc:AlternateContent>
            </w:r>
            <w:r w:rsidR="00250056">
              <w:rPr>
                <w:rFonts w:hint="eastAsia"/>
              </w:rPr>
              <w:t>〇</w:t>
            </w:r>
            <w:r w:rsidR="009F37C2">
              <w:rPr>
                <w:rFonts w:hint="eastAsia"/>
              </w:rPr>
              <w:t>意欲的に</w:t>
            </w:r>
            <w:r w:rsidR="009F37C2">
              <w:t>活動</w:t>
            </w:r>
            <w:r w:rsidR="00250056">
              <w:t>できるように</w:t>
            </w:r>
          </w:p>
          <w:p w:rsidR="00250056" w:rsidRDefault="00250056" w:rsidP="009F37C2">
            <w:pPr>
              <w:ind w:firstLineChars="100" w:firstLine="198"/>
            </w:pPr>
            <w:r>
              <w:rPr>
                <w:rFonts w:hint="eastAsia"/>
              </w:rPr>
              <w:t>助言を</w:t>
            </w:r>
            <w:r>
              <w:t>行う。</w:t>
            </w:r>
          </w:p>
          <w:p w:rsidR="00250056" w:rsidRDefault="00250056" w:rsidP="009F37C2">
            <w:pPr>
              <w:ind w:left="198" w:hangingChars="100" w:hanging="198"/>
            </w:pPr>
          </w:p>
          <w:p w:rsidR="009F37C2" w:rsidRDefault="009F37C2" w:rsidP="00585F91">
            <w:r>
              <w:rPr>
                <w:rFonts w:hint="eastAsia"/>
              </w:rPr>
              <w:t>〇効果的</w:t>
            </w:r>
            <w:r>
              <w:t>な</w:t>
            </w:r>
            <w:r>
              <w:rPr>
                <w:rFonts w:hint="eastAsia"/>
              </w:rPr>
              <w:t>空間</w:t>
            </w:r>
            <w:r>
              <w:t>への</w:t>
            </w:r>
            <w:r>
              <w:rPr>
                <w:rFonts w:hint="eastAsia"/>
              </w:rPr>
              <w:t>侵入の</w:t>
            </w:r>
            <w:r>
              <w:t>為</w:t>
            </w:r>
          </w:p>
          <w:p w:rsidR="009F37C2" w:rsidRDefault="009F37C2" w:rsidP="009F37C2">
            <w:pPr>
              <w:ind w:firstLineChars="100" w:firstLine="198"/>
            </w:pPr>
            <w:r>
              <w:t>のタイミングを説明する。</w:t>
            </w:r>
          </w:p>
          <w:p w:rsidR="009F37C2" w:rsidRPr="009F37C2" w:rsidRDefault="009F37C2" w:rsidP="00585F91"/>
          <w:p w:rsidR="009F37C2" w:rsidRDefault="009F37C2" w:rsidP="00585F91"/>
          <w:p w:rsidR="009F37C2" w:rsidRDefault="009F37C2" w:rsidP="00585F91">
            <w:r>
              <w:rPr>
                <w:rFonts w:hint="eastAsia"/>
              </w:rPr>
              <w:t>〇バスケットボール</w:t>
            </w:r>
            <w:r w:rsidR="00250056">
              <w:t>の学習に</w:t>
            </w:r>
          </w:p>
          <w:p w:rsidR="009F37C2" w:rsidRDefault="00250056" w:rsidP="009F37C2">
            <w:pPr>
              <w:ind w:firstLineChars="100" w:firstLine="198"/>
            </w:pPr>
            <w:r>
              <w:t>主体的に取り組もうとする</w:t>
            </w:r>
          </w:p>
          <w:p w:rsidR="00250056" w:rsidRPr="00F667CF" w:rsidRDefault="00250056" w:rsidP="009F37C2">
            <w:pPr>
              <w:ind w:firstLineChars="100" w:firstLine="198"/>
            </w:pPr>
            <w:r>
              <w:t>よう助言する。</w:t>
            </w:r>
          </w:p>
          <w:p w:rsidR="00250056" w:rsidRDefault="009F37C2" w:rsidP="00585F91">
            <w:r>
              <w:rPr>
                <w:rFonts w:hint="eastAsia"/>
              </w:rPr>
              <w:t>〇</w:t>
            </w:r>
            <w:r w:rsidR="00250056">
              <w:rPr>
                <w:rFonts w:hint="eastAsia"/>
              </w:rPr>
              <w:t>仲間</w:t>
            </w:r>
            <w:r w:rsidR="00250056">
              <w:t>同士で互いには</w:t>
            </w:r>
            <w:r w:rsidR="00250056">
              <w:rPr>
                <w:rFonts w:hint="eastAsia"/>
              </w:rPr>
              <w:t>助け合</w:t>
            </w:r>
          </w:p>
          <w:p w:rsidR="00250056" w:rsidRPr="00F667CF" w:rsidRDefault="00250056" w:rsidP="00585F91">
            <w:r>
              <w:rPr>
                <w:rFonts w:hint="eastAsia"/>
              </w:rPr>
              <w:t xml:space="preserve">　</w:t>
            </w:r>
            <w:r>
              <w:t>えるよう声掛けを行う。</w:t>
            </w:r>
          </w:p>
          <w:p w:rsidR="00250056" w:rsidRPr="00F667CF" w:rsidRDefault="00250056" w:rsidP="00585F91"/>
          <w:p w:rsidR="009F37C2" w:rsidRDefault="009F37C2" w:rsidP="009F37C2">
            <w:pPr>
              <w:ind w:left="198" w:hangingChars="100" w:hanging="198"/>
            </w:pPr>
            <w:r>
              <w:rPr>
                <w:rFonts w:hint="eastAsia"/>
              </w:rPr>
              <w:t>〇自己や</w:t>
            </w:r>
            <w:r>
              <w:t>チーム</w:t>
            </w:r>
            <w:r>
              <w:rPr>
                <w:rFonts w:hint="eastAsia"/>
              </w:rPr>
              <w:t>の課題に合っ</w:t>
            </w:r>
          </w:p>
          <w:p w:rsidR="009F37C2" w:rsidRDefault="009F37C2" w:rsidP="009F37C2">
            <w:pPr>
              <w:ind w:leftChars="100" w:left="198"/>
            </w:pPr>
            <w:r>
              <w:rPr>
                <w:rFonts w:hint="eastAsia"/>
              </w:rPr>
              <w:t>た練習</w:t>
            </w:r>
            <w:r>
              <w:t>を選択できるよう、</w:t>
            </w:r>
          </w:p>
          <w:p w:rsidR="009F37C2" w:rsidRDefault="009F37C2" w:rsidP="009F37C2">
            <w:pPr>
              <w:ind w:leftChars="100" w:left="198"/>
            </w:pPr>
            <w:r>
              <w:t>細かく説明を行う。</w:t>
            </w:r>
          </w:p>
          <w:p w:rsidR="00250056" w:rsidRPr="009F37C2" w:rsidRDefault="00250056" w:rsidP="009F37C2"/>
        </w:tc>
        <w:tc>
          <w:tcPr>
            <w:tcW w:w="425" w:type="dxa"/>
            <w:vAlign w:val="center"/>
          </w:tcPr>
          <w:p w:rsidR="00250056" w:rsidRPr="00B91933" w:rsidRDefault="00D92D92" w:rsidP="00E20502">
            <w:pPr>
              <w:jc w:val="center"/>
              <w:rPr>
                <w:sz w:val="22"/>
              </w:rPr>
            </w:pPr>
            <w:r>
              <w:rPr>
                <w:rFonts w:hint="eastAsia"/>
                <w:sz w:val="22"/>
              </w:rPr>
              <w:t>①</w:t>
            </w:r>
          </w:p>
        </w:tc>
        <w:tc>
          <w:tcPr>
            <w:tcW w:w="425" w:type="dxa"/>
            <w:vAlign w:val="center"/>
          </w:tcPr>
          <w:p w:rsidR="00250056" w:rsidRPr="00B91933" w:rsidRDefault="00250056" w:rsidP="00E20502">
            <w:pPr>
              <w:jc w:val="center"/>
              <w:rPr>
                <w:sz w:val="22"/>
              </w:rPr>
            </w:pPr>
          </w:p>
        </w:tc>
        <w:tc>
          <w:tcPr>
            <w:tcW w:w="425" w:type="dxa"/>
            <w:vAlign w:val="center"/>
          </w:tcPr>
          <w:p w:rsidR="00250056" w:rsidRPr="00B91933" w:rsidRDefault="00250056" w:rsidP="00E20502">
            <w:pPr>
              <w:jc w:val="center"/>
              <w:rPr>
                <w:sz w:val="22"/>
              </w:rPr>
            </w:pPr>
          </w:p>
        </w:tc>
        <w:tc>
          <w:tcPr>
            <w:tcW w:w="426" w:type="dxa"/>
            <w:vAlign w:val="center"/>
          </w:tcPr>
          <w:p w:rsidR="00250056" w:rsidRPr="00B91933" w:rsidRDefault="00250056" w:rsidP="00E20502">
            <w:pPr>
              <w:jc w:val="center"/>
              <w:rPr>
                <w:sz w:val="22"/>
              </w:rPr>
            </w:pPr>
          </w:p>
        </w:tc>
      </w:tr>
      <w:tr w:rsidR="00D92D92" w:rsidRPr="00B91933" w:rsidTr="00B3051B">
        <w:trPr>
          <w:trHeight w:val="1989"/>
        </w:trPr>
        <w:tc>
          <w:tcPr>
            <w:tcW w:w="426" w:type="dxa"/>
            <w:vMerge/>
            <w:vAlign w:val="center"/>
          </w:tcPr>
          <w:p w:rsidR="00D92D92" w:rsidRPr="00B91933" w:rsidRDefault="00D92D92" w:rsidP="0009147F">
            <w:pPr>
              <w:jc w:val="center"/>
              <w:rPr>
                <w:sz w:val="22"/>
              </w:rPr>
            </w:pPr>
          </w:p>
        </w:tc>
        <w:tc>
          <w:tcPr>
            <w:tcW w:w="567" w:type="dxa"/>
            <w:vAlign w:val="center"/>
          </w:tcPr>
          <w:p w:rsidR="00D92D92" w:rsidRPr="00B91933" w:rsidRDefault="00D92D92" w:rsidP="002A57E4">
            <w:pPr>
              <w:jc w:val="center"/>
              <w:rPr>
                <w:sz w:val="22"/>
              </w:rPr>
            </w:pPr>
            <w:r>
              <w:rPr>
                <w:rFonts w:hint="eastAsia"/>
                <w:sz w:val="22"/>
              </w:rPr>
              <w:t>14</w:t>
            </w:r>
          </w:p>
        </w:tc>
        <w:tc>
          <w:tcPr>
            <w:tcW w:w="3118" w:type="dxa"/>
            <w:vMerge/>
          </w:tcPr>
          <w:p w:rsidR="00D92D92" w:rsidRDefault="00D92D92">
            <w:pPr>
              <w:rPr>
                <w:noProof/>
              </w:rPr>
            </w:pPr>
          </w:p>
        </w:tc>
        <w:tc>
          <w:tcPr>
            <w:tcW w:w="4253" w:type="dxa"/>
            <w:vMerge/>
          </w:tcPr>
          <w:p w:rsidR="00D92D92" w:rsidRPr="00B91933" w:rsidRDefault="00D92D92"/>
        </w:tc>
        <w:tc>
          <w:tcPr>
            <w:tcW w:w="425" w:type="dxa"/>
            <w:vAlign w:val="center"/>
          </w:tcPr>
          <w:p w:rsidR="00D92D92" w:rsidRDefault="00D92D92" w:rsidP="00E20502">
            <w:pPr>
              <w:jc w:val="center"/>
              <w:rPr>
                <w:sz w:val="22"/>
              </w:rPr>
            </w:pPr>
            <w:r>
              <w:rPr>
                <w:rFonts w:hint="eastAsia"/>
                <w:sz w:val="22"/>
              </w:rPr>
              <w:t>②</w:t>
            </w:r>
          </w:p>
        </w:tc>
        <w:tc>
          <w:tcPr>
            <w:tcW w:w="425" w:type="dxa"/>
            <w:vAlign w:val="center"/>
          </w:tcPr>
          <w:p w:rsidR="00D92D92" w:rsidRPr="00B91933" w:rsidRDefault="00D92D92" w:rsidP="00E20502">
            <w:pPr>
              <w:jc w:val="center"/>
              <w:rPr>
                <w:sz w:val="22"/>
              </w:rPr>
            </w:pPr>
          </w:p>
        </w:tc>
        <w:tc>
          <w:tcPr>
            <w:tcW w:w="425" w:type="dxa"/>
            <w:vAlign w:val="center"/>
          </w:tcPr>
          <w:p w:rsidR="00D92D92" w:rsidRDefault="00973BD4" w:rsidP="00E20502">
            <w:pPr>
              <w:jc w:val="center"/>
              <w:rPr>
                <w:sz w:val="22"/>
              </w:rPr>
            </w:pPr>
            <w:r>
              <w:rPr>
                <w:rFonts w:hint="eastAsia"/>
                <w:sz w:val="22"/>
              </w:rPr>
              <w:t>②</w:t>
            </w:r>
          </w:p>
        </w:tc>
        <w:tc>
          <w:tcPr>
            <w:tcW w:w="426" w:type="dxa"/>
            <w:vAlign w:val="center"/>
          </w:tcPr>
          <w:p w:rsidR="00D92D92" w:rsidRPr="00B91933" w:rsidRDefault="00D92D92" w:rsidP="00E20502">
            <w:pPr>
              <w:jc w:val="center"/>
              <w:rPr>
                <w:sz w:val="22"/>
              </w:rPr>
            </w:pPr>
          </w:p>
        </w:tc>
      </w:tr>
      <w:tr w:rsidR="00D92D92" w:rsidRPr="00B91933" w:rsidTr="003C0E18">
        <w:trPr>
          <w:trHeight w:val="1965"/>
        </w:trPr>
        <w:tc>
          <w:tcPr>
            <w:tcW w:w="426" w:type="dxa"/>
            <w:vMerge/>
            <w:vAlign w:val="center"/>
          </w:tcPr>
          <w:p w:rsidR="00D92D92" w:rsidRPr="00B91933" w:rsidRDefault="00D92D92" w:rsidP="0009147F">
            <w:pPr>
              <w:jc w:val="center"/>
              <w:rPr>
                <w:sz w:val="22"/>
              </w:rPr>
            </w:pPr>
          </w:p>
        </w:tc>
        <w:tc>
          <w:tcPr>
            <w:tcW w:w="567" w:type="dxa"/>
            <w:vAlign w:val="center"/>
          </w:tcPr>
          <w:p w:rsidR="00D92D92" w:rsidRPr="0020486E" w:rsidRDefault="00D92D92" w:rsidP="002A57E4">
            <w:pPr>
              <w:jc w:val="center"/>
              <w:rPr>
                <w:rFonts w:ascii="HG創英角ｺﾞｼｯｸUB" w:eastAsia="HG創英角ｺﾞｼｯｸUB" w:hAnsi="HG創英角ｺﾞｼｯｸUB"/>
                <w:sz w:val="32"/>
                <w:shd w:val="pct15" w:color="auto" w:fill="FFFFFF"/>
              </w:rPr>
            </w:pPr>
            <w:r w:rsidRPr="0020486E">
              <w:rPr>
                <w:rFonts w:ascii="HG創英角ｺﾞｼｯｸUB" w:eastAsia="HG創英角ｺﾞｼｯｸUB" w:hAnsi="HG創英角ｺﾞｼｯｸUB" w:hint="eastAsia"/>
                <w:sz w:val="32"/>
                <w:shd w:val="pct15" w:color="auto" w:fill="FFFFFF"/>
              </w:rPr>
              <w:t>⑮</w:t>
            </w:r>
          </w:p>
          <w:p w:rsidR="00D92D92" w:rsidRPr="00B91933" w:rsidRDefault="00D92D92" w:rsidP="002A57E4">
            <w:pPr>
              <w:jc w:val="center"/>
              <w:rPr>
                <w:sz w:val="22"/>
              </w:rPr>
            </w:pPr>
            <w:r w:rsidRPr="0020486E">
              <w:rPr>
                <w:rFonts w:ascii="HG創英角ｺﾞｼｯｸUB" w:eastAsia="HG創英角ｺﾞｼｯｸUB" w:hAnsi="HG創英角ｺﾞｼｯｸUB" w:hint="eastAsia"/>
                <w:sz w:val="32"/>
                <w:shd w:val="pct15" w:color="auto" w:fill="FFFFFF"/>
              </w:rPr>
              <w:t>本時</w:t>
            </w:r>
          </w:p>
        </w:tc>
        <w:tc>
          <w:tcPr>
            <w:tcW w:w="3118" w:type="dxa"/>
            <w:vMerge/>
          </w:tcPr>
          <w:p w:rsidR="00D92D92" w:rsidRDefault="00D92D92">
            <w:pPr>
              <w:rPr>
                <w:noProof/>
              </w:rPr>
            </w:pPr>
          </w:p>
        </w:tc>
        <w:tc>
          <w:tcPr>
            <w:tcW w:w="4253" w:type="dxa"/>
            <w:vMerge/>
          </w:tcPr>
          <w:p w:rsidR="00D92D92" w:rsidRPr="00B91933" w:rsidRDefault="00D92D92"/>
        </w:tc>
        <w:tc>
          <w:tcPr>
            <w:tcW w:w="425" w:type="dxa"/>
            <w:vAlign w:val="center"/>
          </w:tcPr>
          <w:p w:rsidR="00D92D92" w:rsidRDefault="00D92D92" w:rsidP="00E20502">
            <w:pPr>
              <w:jc w:val="center"/>
              <w:rPr>
                <w:sz w:val="22"/>
              </w:rPr>
            </w:pPr>
          </w:p>
        </w:tc>
        <w:tc>
          <w:tcPr>
            <w:tcW w:w="425" w:type="dxa"/>
            <w:vAlign w:val="center"/>
          </w:tcPr>
          <w:p w:rsidR="00D92D92" w:rsidRPr="00B91933" w:rsidRDefault="00D92D92" w:rsidP="00E20502">
            <w:pPr>
              <w:jc w:val="center"/>
              <w:rPr>
                <w:sz w:val="22"/>
              </w:rPr>
            </w:pPr>
          </w:p>
        </w:tc>
        <w:tc>
          <w:tcPr>
            <w:tcW w:w="425" w:type="dxa"/>
            <w:vAlign w:val="center"/>
          </w:tcPr>
          <w:p w:rsidR="00D92D92" w:rsidRDefault="00973BD4" w:rsidP="00E20502">
            <w:pPr>
              <w:jc w:val="center"/>
              <w:rPr>
                <w:sz w:val="22"/>
              </w:rPr>
            </w:pPr>
            <w:r>
              <w:rPr>
                <w:rFonts w:hint="eastAsia"/>
                <w:sz w:val="22"/>
              </w:rPr>
              <w:t>②</w:t>
            </w:r>
          </w:p>
        </w:tc>
        <w:tc>
          <w:tcPr>
            <w:tcW w:w="426" w:type="dxa"/>
            <w:vAlign w:val="center"/>
          </w:tcPr>
          <w:p w:rsidR="00D92D92" w:rsidRPr="00B91933" w:rsidRDefault="00D92D92" w:rsidP="00E20502">
            <w:pPr>
              <w:jc w:val="center"/>
              <w:rPr>
                <w:sz w:val="22"/>
              </w:rPr>
            </w:pPr>
          </w:p>
        </w:tc>
      </w:tr>
      <w:tr w:rsidR="00D92D92" w:rsidRPr="00B91933" w:rsidTr="007A1884">
        <w:trPr>
          <w:trHeight w:val="1168"/>
        </w:trPr>
        <w:tc>
          <w:tcPr>
            <w:tcW w:w="426" w:type="dxa"/>
            <w:vMerge w:val="restart"/>
            <w:vAlign w:val="center"/>
          </w:tcPr>
          <w:p w:rsidR="00D92D92" w:rsidRPr="00B91933" w:rsidRDefault="00D92D92" w:rsidP="0009147F">
            <w:pPr>
              <w:jc w:val="center"/>
              <w:rPr>
                <w:sz w:val="22"/>
              </w:rPr>
            </w:pPr>
            <w:r>
              <w:rPr>
                <w:rFonts w:hint="eastAsia"/>
                <w:sz w:val="22"/>
              </w:rPr>
              <w:t>まとめ</w:t>
            </w:r>
          </w:p>
        </w:tc>
        <w:tc>
          <w:tcPr>
            <w:tcW w:w="567" w:type="dxa"/>
            <w:vAlign w:val="center"/>
          </w:tcPr>
          <w:p w:rsidR="00D92D92" w:rsidRPr="00D93C17" w:rsidRDefault="00D92D92" w:rsidP="00250056">
            <w:pPr>
              <w:jc w:val="center"/>
              <w:rPr>
                <w:sz w:val="22"/>
              </w:rPr>
            </w:pPr>
            <w:r>
              <w:rPr>
                <w:sz w:val="22"/>
              </w:rPr>
              <w:t>16</w:t>
            </w:r>
          </w:p>
        </w:tc>
        <w:tc>
          <w:tcPr>
            <w:tcW w:w="3118" w:type="dxa"/>
            <w:vMerge w:val="restart"/>
          </w:tcPr>
          <w:p w:rsidR="00D92D92" w:rsidRDefault="00D92D92" w:rsidP="00585F91">
            <w:pPr>
              <w:ind w:left="397" w:hangingChars="200" w:hanging="397"/>
            </w:pPr>
            <w:r>
              <w:rPr>
                <w:rFonts w:hint="eastAsia"/>
              </w:rPr>
              <w:t>１７競技会</w:t>
            </w:r>
            <w:r>
              <w:t>の実施</w:t>
            </w:r>
          </w:p>
          <w:p w:rsidR="00D92D92" w:rsidRDefault="00D92D92" w:rsidP="003C0E18">
            <w:pPr>
              <w:ind w:left="198" w:hangingChars="100" w:hanging="198"/>
            </w:pPr>
            <w:r>
              <w:rPr>
                <w:rFonts w:hint="eastAsia"/>
              </w:rPr>
              <w:t>・</w:t>
            </w:r>
            <w:r>
              <w:t>対戦チームによっては特別ルールを設けて実施する。</w:t>
            </w:r>
          </w:p>
          <w:p w:rsidR="00D92D92" w:rsidRDefault="00D92D92" w:rsidP="00585F91">
            <w:pPr>
              <w:ind w:left="397" w:hangingChars="200" w:hanging="397"/>
            </w:pPr>
            <w:r>
              <w:rPr>
                <w:rFonts w:hint="eastAsia"/>
              </w:rPr>
              <w:t>活動</w:t>
            </w:r>
            <w:r>
              <w:t>例）・リーグ戦</w:t>
            </w:r>
          </w:p>
          <w:p w:rsidR="00D92D92" w:rsidRDefault="00D92D92" w:rsidP="00585F91">
            <w:pPr>
              <w:ind w:left="397" w:hangingChars="200" w:hanging="397"/>
            </w:pPr>
            <w:r>
              <w:rPr>
                <w:rFonts w:hint="eastAsia"/>
              </w:rPr>
              <w:t xml:space="preserve">　</w:t>
            </w:r>
            <w:r>
              <w:t xml:space="preserve">　　</w:t>
            </w:r>
            <w:r>
              <w:t xml:space="preserve"> </w:t>
            </w:r>
            <w:r>
              <w:rPr>
                <w:rFonts w:hint="eastAsia"/>
              </w:rPr>
              <w:t>・</w:t>
            </w:r>
            <w:r>
              <w:t>トーナメント</w:t>
            </w:r>
          </w:p>
          <w:p w:rsidR="00D92D92" w:rsidRDefault="00D92D92" w:rsidP="003C0E18">
            <w:pPr>
              <w:ind w:left="397" w:hangingChars="200" w:hanging="397"/>
            </w:pPr>
            <w:r>
              <w:rPr>
                <w:rFonts w:hint="eastAsia"/>
              </w:rPr>
              <w:t>・審判について</w:t>
            </w:r>
            <w:r>
              <w:t>説明</w:t>
            </w:r>
          </w:p>
          <w:p w:rsidR="00D92D92" w:rsidRDefault="00D92D92" w:rsidP="003C0E18">
            <w:pPr>
              <w:ind w:left="397" w:hangingChars="200" w:hanging="397"/>
            </w:pPr>
          </w:p>
          <w:p w:rsidR="00D92D92" w:rsidRDefault="00D92D92" w:rsidP="003C0E18">
            <w:pPr>
              <w:ind w:left="397" w:hangingChars="200" w:hanging="397"/>
            </w:pPr>
          </w:p>
          <w:p w:rsidR="00D92D92" w:rsidRDefault="00D92D92" w:rsidP="003C0E18">
            <w:pPr>
              <w:ind w:left="397" w:hangingChars="200" w:hanging="397"/>
            </w:pPr>
            <w:r>
              <w:rPr>
                <w:rFonts w:hint="eastAsia"/>
              </w:rPr>
              <w:t>１８</w:t>
            </w:r>
            <w:r>
              <w:t>まとめ</w:t>
            </w:r>
          </w:p>
          <w:p w:rsidR="00D92D92" w:rsidRPr="003C0E18" w:rsidRDefault="00D92D92" w:rsidP="003C0E18">
            <w:pPr>
              <w:ind w:left="397" w:hangingChars="200" w:hanging="397"/>
            </w:pPr>
            <w:r>
              <w:rPr>
                <w:rFonts w:hint="eastAsia"/>
              </w:rPr>
              <w:t>・</w:t>
            </w:r>
            <w:r>
              <w:t>単元のまとめを行う。</w:t>
            </w:r>
          </w:p>
        </w:tc>
        <w:tc>
          <w:tcPr>
            <w:tcW w:w="4253" w:type="dxa"/>
            <w:vMerge w:val="restart"/>
          </w:tcPr>
          <w:p w:rsidR="00D92D92" w:rsidRDefault="009048E8" w:rsidP="00585F91">
            <w:pPr>
              <w:ind w:left="198" w:hangingChars="100" w:hanging="198"/>
            </w:pPr>
            <w:r>
              <w:rPr>
                <w:noProof/>
              </w:rPr>
              <mc:AlternateContent>
                <mc:Choice Requires="wps">
                  <w:drawing>
                    <wp:anchor distT="0" distB="0" distL="114300" distR="114300" simplePos="0" relativeHeight="251827712" behindDoc="0" locked="0" layoutInCell="1" allowOverlap="1" wp14:anchorId="67ADA60D">
                      <wp:simplePos x="0" y="0"/>
                      <wp:positionH relativeFrom="column">
                        <wp:posOffset>1682115</wp:posOffset>
                      </wp:positionH>
                      <wp:positionV relativeFrom="paragraph">
                        <wp:posOffset>73025</wp:posOffset>
                      </wp:positionV>
                      <wp:extent cx="880745" cy="1679575"/>
                      <wp:effectExtent l="0" t="0" r="14605" b="15875"/>
                      <wp:wrapNone/>
                      <wp:docPr id="4" name="AutoShap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745" cy="1679575"/>
                              </a:xfrm>
                              <a:prstGeom prst="roundRect">
                                <a:avLst>
                                  <a:gd name="adj" fmla="val 16667"/>
                                </a:avLst>
                              </a:prstGeom>
                              <a:solidFill>
                                <a:srgbClr val="FFFFFF"/>
                              </a:solidFill>
                              <a:ln w="9525">
                                <a:solidFill>
                                  <a:srgbClr val="000000"/>
                                </a:solidFill>
                                <a:round/>
                                <a:headEnd/>
                                <a:tailEnd/>
                              </a:ln>
                            </wps:spPr>
                            <wps:txbx>
                              <w:txbxContent>
                                <w:p w:rsidR="00B72929" w:rsidRPr="00CD783F" w:rsidRDefault="00B72929" w:rsidP="00867082">
                                  <w:pPr>
                                    <w:rPr>
                                      <w:sz w:val="18"/>
                                      <w:szCs w:val="18"/>
                                      <w:u w:val="double"/>
                                    </w:rPr>
                                  </w:pPr>
                                  <w:r w:rsidRPr="00CD783F">
                                    <w:rPr>
                                      <w:rFonts w:hint="eastAsia"/>
                                      <w:sz w:val="18"/>
                                      <w:szCs w:val="18"/>
                                      <w:u w:val="double"/>
                                    </w:rPr>
                                    <w:t>重点項目</w:t>
                                  </w:r>
                                </w:p>
                                <w:p w:rsidR="00B72929" w:rsidRPr="00867082" w:rsidRDefault="00B72929" w:rsidP="00867082">
                                  <w:pPr>
                                    <w:rPr>
                                      <w:sz w:val="14"/>
                                      <w:szCs w:val="18"/>
                                    </w:rPr>
                                  </w:pPr>
                                  <w:r w:rsidRPr="00FF56F8">
                                    <w:rPr>
                                      <w:rFonts w:hint="eastAsia"/>
                                      <w:sz w:val="14"/>
                                      <w:szCs w:val="18"/>
                                    </w:rPr>
                                    <w:t>互いに助け合い高め合うこ</w:t>
                                  </w:r>
                                  <w:r>
                                    <w:rPr>
                                      <w:rFonts w:hint="eastAsia"/>
                                      <w:sz w:val="14"/>
                                      <w:szCs w:val="18"/>
                                    </w:rPr>
                                    <w:t>と</w:t>
                                  </w:r>
                                </w:p>
                                <w:p w:rsidR="00B72929" w:rsidRPr="00867082" w:rsidRDefault="00B72929" w:rsidP="00867082">
                                  <w:pPr>
                                    <w:rPr>
                                      <w:sz w:val="14"/>
                                      <w:szCs w:val="18"/>
                                    </w:rPr>
                                  </w:pPr>
                                  <w:r w:rsidRPr="00867082">
                                    <w:rPr>
                                      <w:rFonts w:hint="eastAsia"/>
                                      <w:sz w:val="14"/>
                                      <w:szCs w:val="18"/>
                                    </w:rPr>
                                    <w:t>健康</w:t>
                                  </w:r>
                                  <w:r w:rsidRPr="00867082">
                                    <w:rPr>
                                      <w:sz w:val="14"/>
                                      <w:szCs w:val="18"/>
                                    </w:rPr>
                                    <w:t>・安全に留意している</w:t>
                                  </w:r>
                                </w:p>
                                <w:p w:rsidR="00B72929" w:rsidRPr="00FF56F8" w:rsidRDefault="00B72929" w:rsidP="00867082">
                                  <w:pPr>
                                    <w:rPr>
                                      <w:sz w:val="14"/>
                                      <w:szCs w:val="18"/>
                                    </w:rPr>
                                  </w:pPr>
                                  <w:r w:rsidRPr="00E83790">
                                    <w:rPr>
                                      <w:rFonts w:hint="eastAsia"/>
                                      <w:sz w:val="14"/>
                                      <w:szCs w:val="18"/>
                                    </w:rPr>
                                    <w:t>合意形成</w:t>
                                  </w:r>
                                  <w:r w:rsidRPr="00E83790">
                                    <w:rPr>
                                      <w:sz w:val="14"/>
                                      <w:szCs w:val="18"/>
                                    </w:rPr>
                                    <w:t>に</w:t>
                                  </w:r>
                                  <w:r w:rsidRPr="00E83790">
                                    <w:rPr>
                                      <w:rFonts w:hint="eastAsia"/>
                                      <w:sz w:val="14"/>
                                      <w:szCs w:val="18"/>
                                    </w:rPr>
                                    <w:t>貢献</w:t>
                                  </w:r>
                                  <w:r w:rsidRPr="00E83790">
                                    <w:rPr>
                                      <w:sz w:val="14"/>
                                      <w:szCs w:val="18"/>
                                    </w:rPr>
                                    <w:t>しようとしている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5" style="position:absolute;left:0;text-align:left;margin-left:132.45pt;margin-top:5.75pt;width:69.35pt;height:132.25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">
                      <v:textbox inset="5.85pt,.7pt,5.85pt,.7pt">
                        <w:txbxContent>
                          <w:p w:rsidR="00B72929" w:rsidRPr="00CD783F" w:rsidRDefault="00B72929" w:rsidP="00867082">
                            <w:pPr>
                              <w:rPr>
                                <w:sz w:val="18"/>
                                <w:szCs w:val="18"/>
                                <w:u w:val="double"/>
                              </w:rPr>
                            </w:pPr>
                            <w:r w:rsidRPr="00CD783F">
                              <w:rPr>
                                <w:rFonts w:hint="eastAsia"/>
                                <w:sz w:val="18"/>
                                <w:szCs w:val="18"/>
                                <w:u w:val="double"/>
                              </w:rPr>
                              <w:t>重点項目</w:t>
                            </w:r>
                          </w:p>
                          <w:p w:rsidR="00B72929" w:rsidRPr="00867082" w:rsidRDefault="00B72929" w:rsidP="00867082">
                            <w:pPr>
                              <w:rPr>
                                <w:sz w:val="14"/>
                                <w:szCs w:val="18"/>
                              </w:rPr>
                            </w:pPr>
                            <w:r w:rsidRPr="00FF56F8">
                              <w:rPr>
                                <w:rFonts w:hint="eastAsia"/>
                                <w:sz w:val="14"/>
                                <w:szCs w:val="18"/>
                              </w:rPr>
                              <w:t>互いに助け合い高め合うこ</w:t>
                            </w:r>
                            <w:r>
                              <w:rPr>
                                <w:rFonts w:hint="eastAsia"/>
                                <w:sz w:val="14"/>
                                <w:szCs w:val="18"/>
                              </w:rPr>
                              <w:t>と</w:t>
                            </w:r>
                          </w:p>
                          <w:p w:rsidR="00B72929" w:rsidRPr="00867082" w:rsidRDefault="00B72929" w:rsidP="00867082">
                            <w:pPr>
                              <w:rPr>
                                <w:sz w:val="14"/>
                                <w:szCs w:val="18"/>
                              </w:rPr>
                            </w:pPr>
                            <w:r w:rsidRPr="00867082">
                              <w:rPr>
                                <w:rFonts w:hint="eastAsia"/>
                                <w:sz w:val="14"/>
                                <w:szCs w:val="18"/>
                              </w:rPr>
                              <w:t>健康</w:t>
                            </w:r>
                            <w:r w:rsidRPr="00867082">
                              <w:rPr>
                                <w:sz w:val="14"/>
                                <w:szCs w:val="18"/>
                              </w:rPr>
                              <w:t>・安全に留意している</w:t>
                            </w:r>
                          </w:p>
                          <w:p w:rsidR="00B72929" w:rsidRPr="00FF56F8" w:rsidRDefault="00B72929" w:rsidP="00867082">
                            <w:pPr>
                              <w:rPr>
                                <w:sz w:val="14"/>
                                <w:szCs w:val="18"/>
                              </w:rPr>
                            </w:pPr>
                            <w:r w:rsidRPr="00E83790">
                              <w:rPr>
                                <w:rFonts w:hint="eastAsia"/>
                                <w:sz w:val="14"/>
                                <w:szCs w:val="18"/>
                              </w:rPr>
                              <w:t>合意形成</w:t>
                            </w:r>
                            <w:r w:rsidRPr="00E83790">
                              <w:rPr>
                                <w:sz w:val="14"/>
                                <w:szCs w:val="18"/>
                              </w:rPr>
                              <w:t>に</w:t>
                            </w:r>
                            <w:r w:rsidRPr="00E83790">
                              <w:rPr>
                                <w:rFonts w:hint="eastAsia"/>
                                <w:sz w:val="14"/>
                                <w:szCs w:val="18"/>
                              </w:rPr>
                              <w:t>貢献</w:t>
                            </w:r>
                            <w:r w:rsidRPr="00E83790">
                              <w:rPr>
                                <w:sz w:val="14"/>
                                <w:szCs w:val="18"/>
                              </w:rPr>
                              <w:t>しようとしている</w:t>
                            </w:r>
                          </w:p>
                        </w:txbxContent>
                      </v:textbox>
                    </v:roundrect>
                  </w:pict>
                </mc:Fallback>
              </mc:AlternateContent>
            </w:r>
            <w:r w:rsidR="00D92D92">
              <w:rPr>
                <w:rFonts w:hint="eastAsia"/>
              </w:rPr>
              <w:t>〇</w:t>
            </w:r>
            <w:r w:rsidR="00D92D92">
              <w:t>ルール</w:t>
            </w:r>
            <w:r w:rsidR="00D92D92">
              <w:rPr>
                <w:rFonts w:hint="eastAsia"/>
              </w:rPr>
              <w:t>の</w:t>
            </w:r>
            <w:r w:rsidR="00D92D92">
              <w:t>工夫により</w:t>
            </w:r>
            <w:r w:rsidR="00D92D92">
              <w:rPr>
                <w:rFonts w:hint="eastAsia"/>
              </w:rPr>
              <w:t>部活動</w:t>
            </w:r>
          </w:p>
          <w:p w:rsidR="00D92D92" w:rsidRDefault="00D92D92" w:rsidP="00867082">
            <w:pPr>
              <w:ind w:leftChars="100" w:left="198"/>
            </w:pPr>
            <w:r>
              <w:rPr>
                <w:rFonts w:hint="eastAsia"/>
              </w:rPr>
              <w:t>生</w:t>
            </w:r>
            <w:r>
              <w:t>や男子と女子</w:t>
            </w:r>
            <w:r>
              <w:rPr>
                <w:rFonts w:hint="eastAsia"/>
              </w:rPr>
              <w:t>での</w:t>
            </w:r>
            <w:r>
              <w:t>差を</w:t>
            </w:r>
            <w:r>
              <w:rPr>
                <w:rFonts w:hint="eastAsia"/>
              </w:rPr>
              <w:t>減</w:t>
            </w:r>
          </w:p>
          <w:p w:rsidR="00D92D92" w:rsidRDefault="00D92D92" w:rsidP="00867082">
            <w:pPr>
              <w:ind w:leftChars="100" w:left="198"/>
            </w:pPr>
            <w:r>
              <w:rPr>
                <w:rFonts w:hint="eastAsia"/>
              </w:rPr>
              <w:t>らして楽しむ</w:t>
            </w:r>
            <w:r>
              <w:t>ことができるこ</w:t>
            </w:r>
          </w:p>
          <w:p w:rsidR="00D92D92" w:rsidRDefault="00D92D92" w:rsidP="00867082">
            <w:pPr>
              <w:ind w:leftChars="100" w:left="198"/>
            </w:pPr>
            <w:r>
              <w:t>とを</w:t>
            </w:r>
            <w:r>
              <w:rPr>
                <w:rFonts w:hint="eastAsia"/>
              </w:rPr>
              <w:t>説明</w:t>
            </w:r>
            <w:r>
              <w:t>する。</w:t>
            </w:r>
          </w:p>
          <w:p w:rsidR="00D92D92" w:rsidRDefault="00D92D92" w:rsidP="00867082">
            <w:pPr>
              <w:ind w:leftChars="100" w:left="198"/>
            </w:pPr>
          </w:p>
          <w:p w:rsidR="00D92D92" w:rsidRDefault="00D92D92" w:rsidP="00867082">
            <w:r>
              <w:rPr>
                <w:rFonts w:hint="eastAsia"/>
              </w:rPr>
              <w:t>〇審判など</w:t>
            </w:r>
            <w:r>
              <w:t>競技会を支える人</w:t>
            </w:r>
          </w:p>
          <w:p w:rsidR="00D92D92" w:rsidRDefault="00D92D92" w:rsidP="00867082">
            <w:pPr>
              <w:ind w:firstLineChars="100" w:firstLine="198"/>
            </w:pPr>
            <w:r>
              <w:rPr>
                <w:rFonts w:hint="eastAsia"/>
              </w:rPr>
              <w:t>々がいることを</w:t>
            </w:r>
            <w:r>
              <w:t>説明する。</w:t>
            </w:r>
          </w:p>
          <w:p w:rsidR="00D92D92" w:rsidRDefault="00D92D92" w:rsidP="00867082">
            <w:pPr>
              <w:ind w:firstLineChars="100" w:firstLine="198"/>
            </w:pPr>
          </w:p>
          <w:p w:rsidR="00D92D92" w:rsidRDefault="00D92D92" w:rsidP="00867082">
            <w:r>
              <w:rPr>
                <w:rFonts w:hint="eastAsia"/>
              </w:rPr>
              <w:t>〇球技を</w:t>
            </w:r>
            <w:r>
              <w:t>生涯にわたって</w:t>
            </w:r>
            <w:r>
              <w:rPr>
                <w:rFonts w:hint="eastAsia"/>
              </w:rPr>
              <w:t>楽し</w:t>
            </w:r>
          </w:p>
          <w:p w:rsidR="00D92D92" w:rsidRDefault="00D92D92" w:rsidP="00867082">
            <w:pPr>
              <w:ind w:firstLineChars="100" w:firstLine="198"/>
            </w:pPr>
            <w:r>
              <w:rPr>
                <w:rFonts w:hint="eastAsia"/>
              </w:rPr>
              <w:t>めるよういろいろな</w:t>
            </w:r>
            <w:r>
              <w:t>関わり</w:t>
            </w:r>
          </w:p>
          <w:p w:rsidR="00D92D92" w:rsidRPr="00867082" w:rsidRDefault="00D92D92" w:rsidP="00867082">
            <w:pPr>
              <w:ind w:firstLineChars="100" w:firstLine="198"/>
            </w:pPr>
            <w:r>
              <w:t>方を</w:t>
            </w:r>
            <w:r>
              <w:rPr>
                <w:rFonts w:hint="eastAsia"/>
              </w:rPr>
              <w:t>説明</w:t>
            </w:r>
            <w:r>
              <w:t>する。</w:t>
            </w:r>
          </w:p>
        </w:tc>
        <w:tc>
          <w:tcPr>
            <w:tcW w:w="425" w:type="dxa"/>
            <w:vMerge w:val="restart"/>
            <w:vAlign w:val="center"/>
          </w:tcPr>
          <w:p w:rsidR="00D92D92" w:rsidRPr="00B91933" w:rsidRDefault="00D92D92" w:rsidP="00E20502">
            <w:pPr>
              <w:jc w:val="center"/>
              <w:rPr>
                <w:sz w:val="22"/>
              </w:rPr>
            </w:pPr>
            <w:r>
              <w:rPr>
                <w:rFonts w:hint="eastAsia"/>
                <w:sz w:val="22"/>
              </w:rPr>
              <w:t>①</w:t>
            </w:r>
          </w:p>
        </w:tc>
        <w:tc>
          <w:tcPr>
            <w:tcW w:w="425" w:type="dxa"/>
            <w:vAlign w:val="center"/>
          </w:tcPr>
          <w:p w:rsidR="00D92D92" w:rsidRPr="00B91933" w:rsidRDefault="00D92D92" w:rsidP="00E20502">
            <w:pPr>
              <w:jc w:val="center"/>
              <w:rPr>
                <w:sz w:val="22"/>
              </w:rPr>
            </w:pPr>
          </w:p>
        </w:tc>
        <w:tc>
          <w:tcPr>
            <w:tcW w:w="425" w:type="dxa"/>
            <w:vAlign w:val="center"/>
          </w:tcPr>
          <w:p w:rsidR="00D92D92" w:rsidRPr="00B91933" w:rsidRDefault="00D92D92" w:rsidP="00E20502">
            <w:pPr>
              <w:jc w:val="center"/>
              <w:rPr>
                <w:sz w:val="22"/>
              </w:rPr>
            </w:pPr>
          </w:p>
        </w:tc>
        <w:tc>
          <w:tcPr>
            <w:tcW w:w="426" w:type="dxa"/>
            <w:vAlign w:val="center"/>
          </w:tcPr>
          <w:p w:rsidR="00D92D92" w:rsidRPr="00B91933" w:rsidRDefault="00D92D92" w:rsidP="00E20502">
            <w:pPr>
              <w:jc w:val="center"/>
              <w:rPr>
                <w:sz w:val="22"/>
              </w:rPr>
            </w:pPr>
          </w:p>
        </w:tc>
      </w:tr>
      <w:tr w:rsidR="00D92D92" w:rsidRPr="00B91933" w:rsidTr="007A1884">
        <w:trPr>
          <w:trHeight w:val="1284"/>
        </w:trPr>
        <w:tc>
          <w:tcPr>
            <w:tcW w:w="426" w:type="dxa"/>
            <w:vMerge/>
            <w:vAlign w:val="center"/>
          </w:tcPr>
          <w:p w:rsidR="00D92D92" w:rsidRPr="00B91933" w:rsidRDefault="00D92D92" w:rsidP="0009147F">
            <w:pPr>
              <w:jc w:val="center"/>
              <w:rPr>
                <w:sz w:val="22"/>
              </w:rPr>
            </w:pPr>
          </w:p>
        </w:tc>
        <w:tc>
          <w:tcPr>
            <w:tcW w:w="567" w:type="dxa"/>
            <w:vAlign w:val="center"/>
          </w:tcPr>
          <w:p w:rsidR="00D92D92" w:rsidRPr="00B91933" w:rsidRDefault="00D92D92" w:rsidP="0009147F">
            <w:pPr>
              <w:jc w:val="center"/>
              <w:rPr>
                <w:sz w:val="22"/>
              </w:rPr>
            </w:pPr>
            <w:r w:rsidRPr="00B91933">
              <w:rPr>
                <w:rFonts w:hint="eastAsia"/>
                <w:sz w:val="22"/>
              </w:rPr>
              <w:t>1</w:t>
            </w:r>
            <w:r>
              <w:rPr>
                <w:rFonts w:hint="eastAsia"/>
                <w:sz w:val="22"/>
              </w:rPr>
              <w:t>7</w:t>
            </w:r>
          </w:p>
        </w:tc>
        <w:tc>
          <w:tcPr>
            <w:tcW w:w="3118" w:type="dxa"/>
            <w:vMerge/>
          </w:tcPr>
          <w:p w:rsidR="00D92D92" w:rsidRPr="00B91933" w:rsidRDefault="00D92D92">
            <w:pPr>
              <w:rPr>
                <w:sz w:val="22"/>
              </w:rPr>
            </w:pPr>
          </w:p>
        </w:tc>
        <w:tc>
          <w:tcPr>
            <w:tcW w:w="4253" w:type="dxa"/>
            <w:vMerge/>
          </w:tcPr>
          <w:p w:rsidR="00D92D92" w:rsidRPr="00B91933" w:rsidRDefault="00D92D92">
            <w:pPr>
              <w:rPr>
                <w:sz w:val="22"/>
              </w:rPr>
            </w:pPr>
          </w:p>
        </w:tc>
        <w:tc>
          <w:tcPr>
            <w:tcW w:w="425" w:type="dxa"/>
            <w:vMerge/>
            <w:vAlign w:val="center"/>
          </w:tcPr>
          <w:p w:rsidR="00D92D92" w:rsidRPr="00B91933" w:rsidRDefault="00D92D92" w:rsidP="00E20502">
            <w:pPr>
              <w:jc w:val="center"/>
              <w:rPr>
                <w:sz w:val="22"/>
              </w:rPr>
            </w:pPr>
          </w:p>
        </w:tc>
        <w:tc>
          <w:tcPr>
            <w:tcW w:w="425" w:type="dxa"/>
            <w:vAlign w:val="center"/>
          </w:tcPr>
          <w:p w:rsidR="00D92D92" w:rsidRPr="00B91933" w:rsidRDefault="00D92D92" w:rsidP="00E20502">
            <w:pPr>
              <w:jc w:val="center"/>
              <w:rPr>
                <w:sz w:val="22"/>
              </w:rPr>
            </w:pPr>
          </w:p>
        </w:tc>
        <w:tc>
          <w:tcPr>
            <w:tcW w:w="425" w:type="dxa"/>
            <w:vAlign w:val="center"/>
          </w:tcPr>
          <w:p w:rsidR="00D92D92" w:rsidRPr="00B91933" w:rsidRDefault="00D92D92" w:rsidP="00E20502">
            <w:pPr>
              <w:jc w:val="center"/>
              <w:rPr>
                <w:sz w:val="22"/>
              </w:rPr>
            </w:pPr>
          </w:p>
        </w:tc>
        <w:tc>
          <w:tcPr>
            <w:tcW w:w="426" w:type="dxa"/>
            <w:vAlign w:val="center"/>
          </w:tcPr>
          <w:p w:rsidR="00D92D92" w:rsidRPr="00B91933" w:rsidRDefault="00D92D92" w:rsidP="00E20502">
            <w:pPr>
              <w:jc w:val="center"/>
              <w:rPr>
                <w:sz w:val="22"/>
              </w:rPr>
            </w:pPr>
          </w:p>
        </w:tc>
      </w:tr>
      <w:tr w:rsidR="00B3051B" w:rsidRPr="00B91933" w:rsidTr="007A1884">
        <w:trPr>
          <w:trHeight w:val="1246"/>
        </w:trPr>
        <w:tc>
          <w:tcPr>
            <w:tcW w:w="426" w:type="dxa"/>
            <w:vMerge/>
            <w:vAlign w:val="center"/>
          </w:tcPr>
          <w:p w:rsidR="00B3051B" w:rsidRPr="00B91933" w:rsidRDefault="00B3051B" w:rsidP="0009147F">
            <w:pPr>
              <w:jc w:val="center"/>
              <w:rPr>
                <w:sz w:val="22"/>
              </w:rPr>
            </w:pPr>
          </w:p>
        </w:tc>
        <w:tc>
          <w:tcPr>
            <w:tcW w:w="567" w:type="dxa"/>
            <w:vAlign w:val="center"/>
          </w:tcPr>
          <w:p w:rsidR="00B3051B" w:rsidRPr="00B91933" w:rsidRDefault="00B3051B" w:rsidP="0009147F">
            <w:pPr>
              <w:jc w:val="center"/>
              <w:rPr>
                <w:sz w:val="22"/>
              </w:rPr>
            </w:pPr>
            <w:r w:rsidRPr="00B91933">
              <w:rPr>
                <w:rFonts w:hint="eastAsia"/>
                <w:sz w:val="22"/>
              </w:rPr>
              <w:t>1</w:t>
            </w:r>
            <w:r>
              <w:rPr>
                <w:rFonts w:hint="eastAsia"/>
                <w:sz w:val="22"/>
              </w:rPr>
              <w:t>8</w:t>
            </w:r>
          </w:p>
        </w:tc>
        <w:tc>
          <w:tcPr>
            <w:tcW w:w="3118" w:type="dxa"/>
            <w:vMerge/>
          </w:tcPr>
          <w:p w:rsidR="00B3051B" w:rsidRPr="00B91933" w:rsidRDefault="00B3051B">
            <w:pPr>
              <w:rPr>
                <w:sz w:val="22"/>
              </w:rPr>
            </w:pPr>
          </w:p>
        </w:tc>
        <w:tc>
          <w:tcPr>
            <w:tcW w:w="4253" w:type="dxa"/>
            <w:vMerge/>
          </w:tcPr>
          <w:p w:rsidR="00B3051B" w:rsidRPr="00B91933" w:rsidRDefault="00B3051B">
            <w:pPr>
              <w:rPr>
                <w:sz w:val="22"/>
              </w:rPr>
            </w:pPr>
          </w:p>
        </w:tc>
        <w:tc>
          <w:tcPr>
            <w:tcW w:w="425" w:type="dxa"/>
            <w:vAlign w:val="center"/>
          </w:tcPr>
          <w:p w:rsidR="00B3051B" w:rsidRPr="00B91933" w:rsidRDefault="00B3051B" w:rsidP="00E20502">
            <w:pPr>
              <w:jc w:val="center"/>
              <w:rPr>
                <w:sz w:val="22"/>
              </w:rPr>
            </w:pPr>
          </w:p>
        </w:tc>
        <w:tc>
          <w:tcPr>
            <w:tcW w:w="425" w:type="dxa"/>
            <w:vAlign w:val="center"/>
          </w:tcPr>
          <w:p w:rsidR="00B3051B" w:rsidRPr="00B91933" w:rsidRDefault="00D92D92" w:rsidP="00E20502">
            <w:pPr>
              <w:jc w:val="center"/>
              <w:rPr>
                <w:sz w:val="22"/>
              </w:rPr>
            </w:pPr>
            <w:r>
              <w:rPr>
                <w:rFonts w:hint="eastAsia"/>
                <w:sz w:val="22"/>
              </w:rPr>
              <w:t>③</w:t>
            </w:r>
          </w:p>
        </w:tc>
        <w:tc>
          <w:tcPr>
            <w:tcW w:w="425" w:type="dxa"/>
            <w:vAlign w:val="center"/>
          </w:tcPr>
          <w:p w:rsidR="00B3051B" w:rsidRPr="00B91933" w:rsidRDefault="00B3051B" w:rsidP="00E20502">
            <w:pPr>
              <w:jc w:val="center"/>
              <w:rPr>
                <w:sz w:val="22"/>
              </w:rPr>
            </w:pPr>
          </w:p>
        </w:tc>
        <w:tc>
          <w:tcPr>
            <w:tcW w:w="426" w:type="dxa"/>
            <w:vAlign w:val="center"/>
          </w:tcPr>
          <w:p w:rsidR="00B3051B" w:rsidRPr="00B91933" w:rsidRDefault="00D92D92" w:rsidP="00E20502">
            <w:pPr>
              <w:jc w:val="center"/>
              <w:rPr>
                <w:sz w:val="22"/>
              </w:rPr>
            </w:pPr>
            <w:r>
              <w:rPr>
                <w:rFonts w:hint="eastAsia"/>
                <w:sz w:val="22"/>
              </w:rPr>
              <w:t>①</w:t>
            </w:r>
          </w:p>
        </w:tc>
      </w:tr>
    </w:tbl>
    <w:p w:rsidR="007A1884" w:rsidRDefault="007A1884">
      <w:pPr>
        <w:ind w:left="193" w:hanging="193"/>
      </w:pPr>
    </w:p>
    <w:p w:rsidR="00646DE0" w:rsidRDefault="003371B8">
      <w:pPr>
        <w:ind w:left="193" w:hanging="193"/>
      </w:pPr>
      <w:r>
        <w:rPr>
          <w:rFonts w:hint="eastAsia"/>
        </w:rPr>
        <w:t>８</w:t>
      </w:r>
      <w:r w:rsidR="00646DE0">
        <w:rPr>
          <w:rFonts w:hint="eastAsia"/>
        </w:rPr>
        <w:t xml:space="preserve">　</w:t>
      </w:r>
      <w:r>
        <w:rPr>
          <w:rFonts w:hint="eastAsia"/>
        </w:rPr>
        <w:t>本時の</w:t>
      </w:r>
      <w:r w:rsidR="00646DE0">
        <w:rPr>
          <w:rFonts w:hint="eastAsia"/>
        </w:rPr>
        <w:t>展開</w:t>
      </w:r>
      <w:r w:rsidR="003C0E18">
        <w:rPr>
          <w:rFonts w:hint="eastAsia"/>
        </w:rPr>
        <w:t>（</w:t>
      </w:r>
      <w:r w:rsidR="003C0E18">
        <w:t>１５</w:t>
      </w:r>
      <w:r w:rsidR="003C0E18">
        <w:rPr>
          <w:rFonts w:hint="eastAsia"/>
        </w:rPr>
        <w:t>/</w:t>
      </w:r>
      <w:r w:rsidR="003C0E18">
        <w:rPr>
          <w:rFonts w:hint="eastAsia"/>
        </w:rPr>
        <w:t>１８</w:t>
      </w:r>
      <w:r w:rsidR="003C0E18">
        <w:t>時間）</w:t>
      </w:r>
    </w:p>
    <w:p w:rsidR="003371B8" w:rsidRDefault="00646DE0" w:rsidP="00646DE0">
      <w:pPr>
        <w:ind w:left="193"/>
      </w:pPr>
      <w:r>
        <w:rPr>
          <w:rFonts w:hint="eastAsia"/>
        </w:rPr>
        <w:t>（１）本時の</w:t>
      </w:r>
      <w:r w:rsidR="00EF1027">
        <w:rPr>
          <w:rFonts w:hint="eastAsia"/>
        </w:rPr>
        <w:t>目標</w:t>
      </w:r>
    </w:p>
    <w:p w:rsidR="00585F91" w:rsidRDefault="00DE3935" w:rsidP="00DE3935">
      <w:pPr>
        <w:ind w:leftChars="-300" w:left="596" w:hangingChars="600" w:hanging="1191"/>
      </w:pPr>
      <w:r>
        <w:rPr>
          <w:rFonts w:hint="eastAsia"/>
        </w:rPr>
        <w:t xml:space="preserve">　　　　　</w:t>
      </w:r>
      <w:r w:rsidR="006D5A91">
        <w:rPr>
          <w:rFonts w:hint="eastAsia"/>
        </w:rPr>
        <w:t>・</w:t>
      </w:r>
      <w:r w:rsidR="003C0E18">
        <w:rPr>
          <w:rFonts w:hint="eastAsia"/>
        </w:rPr>
        <w:t>空間</w:t>
      </w:r>
      <w:r w:rsidR="00667D8F">
        <w:rPr>
          <w:rFonts w:hint="eastAsia"/>
        </w:rPr>
        <w:t>を</w:t>
      </w:r>
      <w:r w:rsidR="00667D8F">
        <w:t>作り出す</w:t>
      </w:r>
      <w:r w:rsidR="00667D8F">
        <w:rPr>
          <w:rFonts w:hint="eastAsia"/>
        </w:rPr>
        <w:t>ための</w:t>
      </w:r>
      <w:r w:rsidR="00667D8F">
        <w:t>スクリーンプレイや空間へ侵入するための動きができるようにする</w:t>
      </w:r>
      <w:r w:rsidR="003C0E18">
        <w:t>。</w:t>
      </w:r>
    </w:p>
    <w:p w:rsidR="00646DE0" w:rsidRDefault="001965D3" w:rsidP="003C0E18">
      <w:pPr>
        <w:ind w:leftChars="300" w:left="595" w:firstLineChars="2000" w:firstLine="3968"/>
      </w:pPr>
      <w:r>
        <w:rPr>
          <w:rFonts w:hint="eastAsia"/>
        </w:rPr>
        <w:t xml:space="preserve">　　　　　　　　　　　　　　　　　　　　　</w:t>
      </w:r>
      <w:r w:rsidR="003C0E18">
        <w:rPr>
          <w:rFonts w:hint="eastAsia"/>
        </w:rPr>
        <w:t xml:space="preserve">　</w:t>
      </w:r>
      <w:r w:rsidR="006D5A91">
        <w:rPr>
          <w:rFonts w:hint="eastAsia"/>
        </w:rPr>
        <w:t xml:space="preserve"> </w:t>
      </w:r>
      <w:r w:rsidR="00667D8F">
        <w:rPr>
          <w:rFonts w:hint="eastAsia"/>
        </w:rPr>
        <w:t>（技能②</w:t>
      </w:r>
      <w:r>
        <w:rPr>
          <w:rFonts w:hint="eastAsia"/>
        </w:rPr>
        <w:t xml:space="preserve">）　　　　　　　　　　　　　　　　　　　　　　　　</w:t>
      </w:r>
    </w:p>
    <w:p w:rsidR="006D5A91" w:rsidRDefault="00646DE0" w:rsidP="006D5A91">
      <w:pPr>
        <w:ind w:left="193"/>
      </w:pPr>
      <w:r>
        <w:rPr>
          <w:rFonts w:hint="eastAsia"/>
        </w:rPr>
        <w:t>（２）本時の学習評価</w:t>
      </w:r>
    </w:p>
    <w:p w:rsidR="006D5A91" w:rsidRDefault="006D5A91" w:rsidP="006D5A91">
      <w:pPr>
        <w:ind w:firstLineChars="200" w:firstLine="397"/>
      </w:pPr>
      <w:r>
        <w:rPr>
          <w:rFonts w:hint="eastAsia"/>
        </w:rPr>
        <w:t>・</w:t>
      </w:r>
      <w:r w:rsidR="003C0E18">
        <w:rPr>
          <w:rFonts w:hint="eastAsia"/>
        </w:rPr>
        <w:t>空間を</w:t>
      </w:r>
      <w:r w:rsidR="003C0E18">
        <w:t>作り出すためのスクリーンプレイや空間へ</w:t>
      </w:r>
      <w:r w:rsidR="003C0E18">
        <w:rPr>
          <w:rFonts w:hint="eastAsia"/>
        </w:rPr>
        <w:t>侵入</w:t>
      </w:r>
      <w:r w:rsidR="003C0E18">
        <w:t>するための動きができる。</w:t>
      </w:r>
      <w:r w:rsidR="003C0E18">
        <w:rPr>
          <w:rFonts w:hint="eastAsia"/>
        </w:rPr>
        <w:t xml:space="preserve">　</w:t>
      </w:r>
      <w:r>
        <w:rPr>
          <w:rFonts w:hint="eastAsia"/>
        </w:rPr>
        <w:t xml:space="preserve">　</w:t>
      </w:r>
      <w:r>
        <w:t xml:space="preserve">　</w:t>
      </w:r>
      <w:r>
        <w:rPr>
          <w:rFonts w:hint="eastAsia"/>
        </w:rPr>
        <w:t xml:space="preserve">　</w:t>
      </w:r>
      <w:r w:rsidR="003C0E18">
        <w:rPr>
          <w:rFonts w:hint="eastAsia"/>
        </w:rPr>
        <w:t xml:space="preserve">　</w:t>
      </w:r>
      <w:r>
        <w:rPr>
          <w:rFonts w:hint="eastAsia"/>
        </w:rPr>
        <w:t xml:space="preserve"> </w:t>
      </w:r>
      <w:r w:rsidR="003C0E18">
        <w:rPr>
          <w:rFonts w:hint="eastAsia"/>
        </w:rPr>
        <w:t xml:space="preserve"> </w:t>
      </w:r>
    </w:p>
    <w:p w:rsidR="00585F91" w:rsidRDefault="00585F91" w:rsidP="006D5A91">
      <w:pPr>
        <w:ind w:firstLineChars="4550" w:firstLine="9028"/>
      </w:pPr>
      <w:r>
        <w:t>（</w:t>
      </w:r>
      <w:r>
        <w:rPr>
          <w:rFonts w:hint="eastAsia"/>
        </w:rPr>
        <w:t>技能</w:t>
      </w:r>
      <w:r w:rsidR="003C0E18">
        <w:rPr>
          <w:rFonts w:hint="eastAsia"/>
        </w:rPr>
        <w:t>②</w:t>
      </w:r>
      <w:r w:rsidR="006D5A91">
        <w:rPr>
          <w:rFonts w:hint="eastAsia"/>
        </w:rPr>
        <w:t>）</w:t>
      </w:r>
    </w:p>
    <w:p w:rsidR="003371B8" w:rsidRDefault="00EF1027" w:rsidP="00EF1027">
      <w:r>
        <w:rPr>
          <w:rFonts w:ascii="ＭＳ 明朝" w:hAnsi="ＭＳ 明朝" w:hint="eastAsia"/>
        </w:rPr>
        <w:lastRenderedPageBreak/>
        <w:t xml:space="preserve">９　</w:t>
      </w:r>
      <w:r w:rsidR="003371B8">
        <w:rPr>
          <w:rFonts w:hint="eastAsia"/>
        </w:rPr>
        <w:t>学習</w:t>
      </w:r>
      <w:r>
        <w:rPr>
          <w:rFonts w:hint="eastAsia"/>
        </w:rPr>
        <w:t>指導</w:t>
      </w:r>
      <w:r w:rsidR="003371B8">
        <w:rPr>
          <w:rFonts w:hint="eastAsia"/>
        </w:rPr>
        <w:t>過程</w:t>
      </w:r>
      <w:r w:rsidR="00250056">
        <w:rPr>
          <w:rFonts w:hint="eastAsia"/>
        </w:rPr>
        <w:t>（１５／１８</w:t>
      </w:r>
      <w:r>
        <w:rPr>
          <w:rFonts w:hint="eastAsia"/>
        </w:rPr>
        <w:t>時間）</w:t>
      </w: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3"/>
        <w:gridCol w:w="270"/>
        <w:gridCol w:w="3174"/>
        <w:gridCol w:w="2409"/>
        <w:gridCol w:w="142"/>
        <w:gridCol w:w="1781"/>
        <w:gridCol w:w="62"/>
        <w:gridCol w:w="1276"/>
        <w:gridCol w:w="425"/>
      </w:tblGrid>
      <w:tr w:rsidR="003371B8" w:rsidTr="00BE152B">
        <w:trPr>
          <w:trHeight w:val="697"/>
        </w:trPr>
        <w:tc>
          <w:tcPr>
            <w:tcW w:w="483" w:type="dxa"/>
            <w:vAlign w:val="center"/>
          </w:tcPr>
          <w:p w:rsidR="003371B8" w:rsidRDefault="003371B8">
            <w:r>
              <w:rPr>
                <w:rFonts w:hint="eastAsia"/>
              </w:rPr>
              <w:t>段階</w:t>
            </w:r>
          </w:p>
        </w:tc>
        <w:tc>
          <w:tcPr>
            <w:tcW w:w="3444" w:type="dxa"/>
            <w:gridSpan w:val="2"/>
            <w:vAlign w:val="center"/>
          </w:tcPr>
          <w:p w:rsidR="003371B8" w:rsidRDefault="003371B8">
            <w:pPr>
              <w:jc w:val="center"/>
            </w:pPr>
            <w:r>
              <w:rPr>
                <w:rFonts w:hint="eastAsia"/>
              </w:rPr>
              <w:t>学習内容及び</w:t>
            </w:r>
            <w:r w:rsidR="00F0154D">
              <w:rPr>
                <w:rFonts w:hint="eastAsia"/>
              </w:rPr>
              <w:t>学習</w:t>
            </w:r>
            <w:r>
              <w:rPr>
                <w:rFonts w:hint="eastAsia"/>
              </w:rPr>
              <w:t>活動</w:t>
            </w:r>
          </w:p>
        </w:tc>
        <w:tc>
          <w:tcPr>
            <w:tcW w:w="2551" w:type="dxa"/>
            <w:gridSpan w:val="2"/>
            <w:vAlign w:val="center"/>
          </w:tcPr>
          <w:p w:rsidR="00917C71" w:rsidRDefault="003371B8" w:rsidP="00BE152B">
            <w:pPr>
              <w:jc w:val="center"/>
            </w:pPr>
            <w:r>
              <w:rPr>
                <w:rFonts w:hint="eastAsia"/>
              </w:rPr>
              <w:t>指導上の留意点</w:t>
            </w:r>
          </w:p>
        </w:tc>
        <w:tc>
          <w:tcPr>
            <w:tcW w:w="1781" w:type="dxa"/>
            <w:vAlign w:val="center"/>
          </w:tcPr>
          <w:p w:rsidR="003371B8" w:rsidRDefault="00F0154D">
            <w:pPr>
              <w:jc w:val="center"/>
            </w:pPr>
            <w:r>
              <w:rPr>
                <w:rFonts w:hint="eastAsia"/>
              </w:rPr>
              <w:t>○</w:t>
            </w:r>
            <w:r w:rsidR="003371B8">
              <w:rPr>
                <w:rFonts w:hint="eastAsia"/>
              </w:rPr>
              <w:t>評価</w:t>
            </w:r>
            <w:r>
              <w:rPr>
                <w:rFonts w:hint="eastAsia"/>
              </w:rPr>
              <w:t>項目</w:t>
            </w:r>
          </w:p>
          <w:p w:rsidR="00BE152B" w:rsidRDefault="00F0154D">
            <w:pPr>
              <w:jc w:val="center"/>
            </w:pPr>
            <w:r>
              <w:rPr>
                <w:rFonts w:hint="eastAsia"/>
              </w:rPr>
              <w:t>【</w:t>
            </w:r>
            <w:r>
              <w:rPr>
                <w:rFonts w:hint="eastAsia"/>
              </w:rPr>
              <w:t>A</w:t>
            </w:r>
            <w:r>
              <w:rPr>
                <w:rFonts w:hint="eastAsia"/>
              </w:rPr>
              <w:t>の例】</w:t>
            </w:r>
          </w:p>
          <w:p w:rsidR="003371B8" w:rsidRDefault="003371B8">
            <w:pPr>
              <w:jc w:val="center"/>
            </w:pPr>
            <w:r>
              <w:rPr>
                <w:rFonts w:hint="eastAsia"/>
              </w:rPr>
              <w:t>（</w:t>
            </w:r>
            <w:r w:rsidR="00F0154D">
              <w:rPr>
                <w:rFonts w:hint="eastAsia"/>
              </w:rPr>
              <w:t>評価</w:t>
            </w:r>
            <w:r>
              <w:rPr>
                <w:rFonts w:hint="eastAsia"/>
              </w:rPr>
              <w:t>方法）</w:t>
            </w:r>
          </w:p>
        </w:tc>
        <w:tc>
          <w:tcPr>
            <w:tcW w:w="1763" w:type="dxa"/>
            <w:gridSpan w:val="3"/>
            <w:vAlign w:val="center"/>
          </w:tcPr>
          <w:p w:rsidR="003371B8" w:rsidRDefault="003371B8">
            <w:pPr>
              <w:jc w:val="left"/>
            </w:pPr>
            <w:r>
              <w:rPr>
                <w:rFonts w:hint="eastAsia"/>
              </w:rPr>
              <w:t>「努力を要する」と判断される生徒への手だて</w:t>
            </w:r>
          </w:p>
        </w:tc>
      </w:tr>
      <w:tr w:rsidR="003371B8" w:rsidTr="00BE152B">
        <w:tc>
          <w:tcPr>
            <w:tcW w:w="483" w:type="dxa"/>
            <w:vAlign w:val="center"/>
          </w:tcPr>
          <w:p w:rsidR="003371B8" w:rsidRDefault="003371B8"/>
          <w:p w:rsidR="00A368AD" w:rsidRDefault="003371B8">
            <w:r>
              <w:rPr>
                <w:rFonts w:hint="eastAsia"/>
              </w:rPr>
              <w:t>はじめ</w:t>
            </w:r>
          </w:p>
          <w:p w:rsidR="00A368AD" w:rsidRDefault="00AC6F4F">
            <w:r>
              <w:rPr>
                <w:rFonts w:hint="eastAsia"/>
              </w:rPr>
              <w:t>12</w:t>
            </w:r>
          </w:p>
          <w:p w:rsidR="003371B8" w:rsidRDefault="003371B8">
            <w:r>
              <w:rPr>
                <w:rFonts w:hint="eastAsia"/>
              </w:rPr>
              <w:t>分</w:t>
            </w:r>
          </w:p>
        </w:tc>
        <w:tc>
          <w:tcPr>
            <w:tcW w:w="3444" w:type="dxa"/>
            <w:gridSpan w:val="2"/>
          </w:tcPr>
          <w:p w:rsidR="00B13D77" w:rsidRDefault="003371B8" w:rsidP="003B11F0">
            <w:pPr>
              <w:ind w:left="198" w:hangingChars="100" w:hanging="198"/>
            </w:pPr>
            <w:r>
              <w:rPr>
                <w:rFonts w:hint="eastAsia"/>
              </w:rPr>
              <w:t>１</w:t>
            </w:r>
            <w:r w:rsidR="00967B55">
              <w:rPr>
                <w:rFonts w:hint="eastAsia"/>
              </w:rPr>
              <w:t xml:space="preserve">　</w:t>
            </w:r>
            <w:r>
              <w:rPr>
                <w:rFonts w:hint="eastAsia"/>
              </w:rPr>
              <w:t>集合・</w:t>
            </w:r>
            <w:r w:rsidR="00F0154D">
              <w:rPr>
                <w:rFonts w:hint="eastAsia"/>
              </w:rPr>
              <w:t>整列</w:t>
            </w:r>
            <w:r>
              <w:rPr>
                <w:rFonts w:hint="eastAsia"/>
              </w:rPr>
              <w:t>・</w:t>
            </w:r>
            <w:r w:rsidR="00F0154D">
              <w:rPr>
                <w:rFonts w:hint="eastAsia"/>
              </w:rPr>
              <w:t>挨拶・</w:t>
            </w:r>
            <w:r>
              <w:rPr>
                <w:rFonts w:hint="eastAsia"/>
              </w:rPr>
              <w:t>出欠確認</w:t>
            </w:r>
            <w:r w:rsidR="00F0154D">
              <w:rPr>
                <w:rFonts w:hint="eastAsia"/>
              </w:rPr>
              <w:t>・健康観察</w:t>
            </w:r>
            <w:r w:rsidR="00B13D77">
              <w:rPr>
                <w:rFonts w:hint="eastAsia"/>
              </w:rPr>
              <w:t>・</w:t>
            </w:r>
            <w:r w:rsidR="00B13D77">
              <w:t>脈拍測定</w:t>
            </w:r>
          </w:p>
          <w:p w:rsidR="003B11F0" w:rsidRDefault="003B11F0" w:rsidP="004E43E7">
            <w:pPr>
              <w:ind w:left="198" w:hangingChars="100" w:hanging="198"/>
            </w:pPr>
          </w:p>
          <w:p w:rsidR="003371B8" w:rsidRDefault="003371B8" w:rsidP="004E43E7">
            <w:pPr>
              <w:ind w:left="198" w:hangingChars="100" w:hanging="198"/>
            </w:pPr>
            <w:r>
              <w:rPr>
                <w:rFonts w:hint="eastAsia"/>
              </w:rPr>
              <w:t>２</w:t>
            </w:r>
            <w:r w:rsidR="00967B55">
              <w:rPr>
                <w:rFonts w:hint="eastAsia"/>
              </w:rPr>
              <w:t xml:space="preserve">　</w:t>
            </w:r>
            <w:r>
              <w:rPr>
                <w:rFonts w:hint="eastAsia"/>
              </w:rPr>
              <w:t>本時の</w:t>
            </w:r>
            <w:r w:rsidR="00F0154D">
              <w:rPr>
                <w:rFonts w:hint="eastAsia"/>
              </w:rPr>
              <w:t>目標・グループの課題を確認する。</w:t>
            </w:r>
          </w:p>
          <w:p w:rsidR="00B13D77" w:rsidRDefault="003371B8" w:rsidP="003B11F0">
            <w:r>
              <w:rPr>
                <w:rFonts w:hint="eastAsia"/>
              </w:rPr>
              <w:t>３</w:t>
            </w:r>
            <w:r w:rsidR="00967B55">
              <w:rPr>
                <w:rFonts w:hint="eastAsia"/>
              </w:rPr>
              <w:t xml:space="preserve">　</w:t>
            </w:r>
            <w:r w:rsidR="00441E59" w:rsidRPr="0020486E">
              <w:rPr>
                <w:rFonts w:ascii="HG創英角ｺﾞｼｯｸUB" w:eastAsia="HG創英角ｺﾞｼｯｸUB" w:hAnsi="HG創英角ｺﾞｼｯｸUB" w:hint="eastAsia"/>
              </w:rPr>
              <w:t>スキル</w:t>
            </w:r>
            <w:r w:rsidR="00441E59" w:rsidRPr="0020486E">
              <w:rPr>
                <w:rFonts w:ascii="HG創英角ｺﾞｼｯｸUB" w:eastAsia="HG創英角ｺﾞｼｯｸUB" w:hAnsi="HG創英角ｺﾞｼｯｸUB"/>
              </w:rPr>
              <w:t>補強運動</w:t>
            </w:r>
            <w:r w:rsidR="00441E59" w:rsidRPr="0020486E">
              <w:rPr>
                <w:rFonts w:ascii="HG創英角ｺﾞｼｯｸUB" w:eastAsia="HG創英角ｺﾞｼｯｸUB" w:hAnsi="HG創英角ｺﾞｼｯｸUB" w:hint="eastAsia"/>
              </w:rPr>
              <w:t>②</w:t>
            </w:r>
            <w:r w:rsidRPr="0020486E">
              <w:rPr>
                <w:rFonts w:ascii="HG創英角ｺﾞｼｯｸUB" w:eastAsia="HG創英角ｺﾞｼｯｸUB" w:hAnsi="HG創英角ｺﾞｼｯｸUB" w:hint="eastAsia"/>
              </w:rPr>
              <w:t>を行う。</w:t>
            </w:r>
          </w:p>
        </w:tc>
        <w:tc>
          <w:tcPr>
            <w:tcW w:w="2551" w:type="dxa"/>
            <w:gridSpan w:val="2"/>
          </w:tcPr>
          <w:p w:rsidR="003371B8" w:rsidRDefault="007318C0" w:rsidP="004E43E7">
            <w:pPr>
              <w:ind w:left="198" w:hangingChars="100" w:hanging="198"/>
            </w:pPr>
            <w:r>
              <w:rPr>
                <w:rFonts w:hint="eastAsia"/>
              </w:rPr>
              <w:t>･</w:t>
            </w:r>
            <w:r>
              <w:rPr>
                <w:rFonts w:hint="eastAsia"/>
              </w:rPr>
              <w:t xml:space="preserve"> </w:t>
            </w:r>
            <w:r w:rsidR="003371B8">
              <w:rPr>
                <w:rFonts w:hint="eastAsia"/>
              </w:rPr>
              <w:t>本時の学習内容</w:t>
            </w:r>
            <w:r w:rsidR="00967B55">
              <w:rPr>
                <w:rFonts w:hint="eastAsia"/>
              </w:rPr>
              <w:t>と課題を確認させ、学習意欲を</w:t>
            </w:r>
            <w:r w:rsidR="00A02BD7">
              <w:rPr>
                <w:rFonts w:hint="eastAsia"/>
              </w:rPr>
              <w:t>も</w:t>
            </w:r>
            <w:r w:rsidR="00967B55">
              <w:rPr>
                <w:rFonts w:hint="eastAsia"/>
              </w:rPr>
              <w:t>たせる</w:t>
            </w:r>
            <w:r w:rsidR="003371B8">
              <w:rPr>
                <w:rFonts w:hint="eastAsia"/>
              </w:rPr>
              <w:t>。</w:t>
            </w:r>
          </w:p>
          <w:p w:rsidR="003371B8" w:rsidRPr="00F76850" w:rsidRDefault="003371B8"/>
          <w:p w:rsidR="00B13D77" w:rsidRDefault="00B13D77" w:rsidP="00B13D77">
            <w:pPr>
              <w:ind w:left="198" w:hangingChars="100" w:hanging="198"/>
            </w:pPr>
          </w:p>
          <w:p w:rsidR="003371B8" w:rsidRDefault="007318C0" w:rsidP="00441E59">
            <w:pPr>
              <w:ind w:left="198" w:hangingChars="100" w:hanging="198"/>
            </w:pPr>
            <w:r>
              <w:rPr>
                <w:rFonts w:hint="eastAsia"/>
              </w:rPr>
              <w:t>･</w:t>
            </w:r>
            <w:r w:rsidR="00441E59">
              <w:rPr>
                <w:rFonts w:hint="eastAsia"/>
              </w:rPr>
              <w:t xml:space="preserve"> </w:t>
            </w:r>
            <w:r w:rsidR="00441E59" w:rsidRPr="0020486E">
              <w:rPr>
                <w:rFonts w:ascii="HG創英角ｺﾞｼｯｸUB" w:eastAsia="HG創英角ｺﾞｼｯｸUB" w:hAnsi="HG創英角ｺﾞｼｯｸUB" w:hint="eastAsia"/>
              </w:rPr>
              <w:t>スキル</w:t>
            </w:r>
            <w:r w:rsidR="00441E59" w:rsidRPr="0020486E">
              <w:rPr>
                <w:rFonts w:ascii="HG創英角ｺﾞｼｯｸUB" w:eastAsia="HG創英角ｺﾞｼｯｸUB" w:hAnsi="HG創英角ｺﾞｼｯｸUB"/>
              </w:rPr>
              <w:t>補強運動</w:t>
            </w:r>
            <w:r w:rsidR="00441E59" w:rsidRPr="0020486E">
              <w:rPr>
                <w:rFonts w:ascii="HG創英角ｺﾞｼｯｸUB" w:eastAsia="HG創英角ｺﾞｼｯｸUB" w:hAnsi="HG創英角ｺﾞｼｯｸUB" w:hint="eastAsia"/>
              </w:rPr>
              <w:t>②</w:t>
            </w:r>
            <w:r w:rsidR="00441E59" w:rsidRPr="0020486E">
              <w:rPr>
                <w:rFonts w:ascii="HG創英角ｺﾞｼｯｸUB" w:eastAsia="HG創英角ｺﾞｼｯｸUB" w:hAnsi="HG創英角ｺﾞｼｯｸUB"/>
              </w:rPr>
              <w:t>を実践する。</w:t>
            </w:r>
            <w:r w:rsidR="00441E59" w:rsidRPr="0020486E">
              <w:rPr>
                <w:rFonts w:ascii="HG創英角ｺﾞｼｯｸUB" w:eastAsia="HG創英角ｺﾞｼｯｸUB" w:hAnsi="HG創英角ｺﾞｼｯｸUB" w:hint="eastAsia"/>
              </w:rPr>
              <w:t>ゴール</w:t>
            </w:r>
            <w:r w:rsidR="00441E59" w:rsidRPr="0020486E">
              <w:rPr>
                <w:rFonts w:ascii="HG創英角ｺﾞｼｯｸUB" w:eastAsia="HG創英角ｺﾞｼｯｸUB" w:hAnsi="HG創英角ｺﾞｼｯｸUB"/>
              </w:rPr>
              <w:t>への</w:t>
            </w:r>
            <w:r w:rsidR="00441E59" w:rsidRPr="0020486E">
              <w:rPr>
                <w:rFonts w:ascii="HG創英角ｺﾞｼｯｸUB" w:eastAsia="HG創英角ｺﾞｼｯｸUB" w:hAnsi="HG創英角ｺﾞｼｯｸUB" w:hint="eastAsia"/>
              </w:rPr>
              <w:t>空間を</w:t>
            </w:r>
            <w:r w:rsidR="00441E59" w:rsidRPr="0020486E">
              <w:rPr>
                <w:rFonts w:ascii="HG創英角ｺﾞｼｯｸUB" w:eastAsia="HG創英角ｺﾞｼｯｸUB" w:hAnsi="HG創英角ｺﾞｼｯｸUB"/>
              </w:rPr>
              <w:t>意識させる。</w:t>
            </w:r>
          </w:p>
        </w:tc>
        <w:tc>
          <w:tcPr>
            <w:tcW w:w="1781" w:type="dxa"/>
          </w:tcPr>
          <w:p w:rsidR="003371B8" w:rsidRDefault="003371B8"/>
          <w:p w:rsidR="003371B8" w:rsidRDefault="003371B8"/>
          <w:p w:rsidR="00022584" w:rsidRDefault="00022584" w:rsidP="00022584"/>
          <w:p w:rsidR="00022584" w:rsidRDefault="00022584" w:rsidP="00022584"/>
          <w:p w:rsidR="00022584" w:rsidRDefault="00022584" w:rsidP="00022584"/>
          <w:p w:rsidR="003371B8" w:rsidRDefault="003371B8">
            <w:r>
              <w:rPr>
                <w:rFonts w:hint="eastAsia"/>
              </w:rPr>
              <w:t xml:space="preserve">　</w:t>
            </w:r>
          </w:p>
        </w:tc>
        <w:tc>
          <w:tcPr>
            <w:tcW w:w="1763" w:type="dxa"/>
            <w:gridSpan w:val="3"/>
          </w:tcPr>
          <w:p w:rsidR="00C820AF" w:rsidRDefault="00C820AF"/>
        </w:tc>
      </w:tr>
      <w:tr w:rsidR="003371B8" w:rsidTr="00441E59">
        <w:trPr>
          <w:cantSplit/>
          <w:trHeight w:val="114"/>
        </w:trPr>
        <w:tc>
          <w:tcPr>
            <w:tcW w:w="483" w:type="dxa"/>
            <w:vMerge w:val="restart"/>
          </w:tcPr>
          <w:p w:rsidR="00A368AD" w:rsidRDefault="00A368AD" w:rsidP="00A368AD"/>
          <w:p w:rsidR="00A368AD" w:rsidRDefault="00A368AD" w:rsidP="00A368AD"/>
          <w:p w:rsidR="00BE152B" w:rsidRDefault="00BE152B" w:rsidP="00A368AD"/>
          <w:p w:rsidR="00BE152B" w:rsidRDefault="00BE152B" w:rsidP="00A368AD"/>
          <w:p w:rsidR="00BE152B" w:rsidRDefault="00BE152B" w:rsidP="00A368AD"/>
          <w:p w:rsidR="00BE152B" w:rsidRDefault="00BE152B" w:rsidP="00A368AD"/>
          <w:p w:rsidR="00BE152B" w:rsidRDefault="00BE152B" w:rsidP="00A368AD"/>
          <w:p w:rsidR="00BE152B" w:rsidRDefault="00BE152B" w:rsidP="00A368AD"/>
          <w:p w:rsidR="00BE152B" w:rsidRDefault="00BE152B" w:rsidP="00A368AD"/>
          <w:p w:rsidR="00BE152B" w:rsidRDefault="00BE152B" w:rsidP="00A368AD"/>
          <w:p w:rsidR="00BE152B" w:rsidRDefault="00BE152B" w:rsidP="00A368AD"/>
          <w:p w:rsidR="00A368AD" w:rsidRDefault="00A368AD" w:rsidP="00A368AD">
            <w:r>
              <w:rPr>
                <w:rFonts w:hint="eastAsia"/>
              </w:rPr>
              <w:t>な</w:t>
            </w:r>
          </w:p>
          <w:p w:rsidR="00A368AD" w:rsidRDefault="00A368AD" w:rsidP="00A368AD"/>
          <w:p w:rsidR="00A368AD" w:rsidRDefault="00A368AD" w:rsidP="00A368AD"/>
          <w:p w:rsidR="00A368AD" w:rsidRDefault="00A368AD" w:rsidP="00A368AD"/>
          <w:p w:rsidR="00A368AD" w:rsidRDefault="00A368AD" w:rsidP="00A368AD">
            <w:r>
              <w:rPr>
                <w:rFonts w:hint="eastAsia"/>
              </w:rPr>
              <w:t>か</w:t>
            </w:r>
          </w:p>
          <w:p w:rsidR="00A368AD" w:rsidRDefault="00A368AD" w:rsidP="00A368AD"/>
          <w:p w:rsidR="00A368AD" w:rsidRDefault="00B73356" w:rsidP="00A368AD">
            <w:r>
              <w:rPr>
                <w:rFonts w:hint="eastAsia"/>
              </w:rPr>
              <w:t>27</w:t>
            </w:r>
            <w:r w:rsidR="00A368AD">
              <w:rPr>
                <w:rFonts w:hint="eastAsia"/>
              </w:rPr>
              <w:t>分</w:t>
            </w:r>
          </w:p>
          <w:p w:rsidR="00A368AD" w:rsidRDefault="00A368AD" w:rsidP="00A368AD"/>
          <w:p w:rsidR="00A368AD" w:rsidRDefault="00A368AD" w:rsidP="00A368AD"/>
          <w:p w:rsidR="003371B8" w:rsidRDefault="003371B8" w:rsidP="00A368AD"/>
        </w:tc>
        <w:tc>
          <w:tcPr>
            <w:tcW w:w="3444" w:type="dxa"/>
            <w:gridSpan w:val="2"/>
            <w:tcBorders>
              <w:bottom w:val="nil"/>
            </w:tcBorders>
          </w:tcPr>
          <w:p w:rsidR="003371B8" w:rsidRDefault="003371B8"/>
        </w:tc>
        <w:tc>
          <w:tcPr>
            <w:tcW w:w="2551" w:type="dxa"/>
            <w:gridSpan w:val="2"/>
            <w:tcBorders>
              <w:bottom w:val="double" w:sz="4" w:space="0" w:color="auto"/>
            </w:tcBorders>
          </w:tcPr>
          <w:p w:rsidR="003371B8" w:rsidRDefault="003371B8"/>
        </w:tc>
        <w:tc>
          <w:tcPr>
            <w:tcW w:w="1781" w:type="dxa"/>
            <w:tcBorders>
              <w:bottom w:val="double" w:sz="4" w:space="0" w:color="auto"/>
            </w:tcBorders>
          </w:tcPr>
          <w:p w:rsidR="003371B8" w:rsidRDefault="003371B8"/>
        </w:tc>
        <w:tc>
          <w:tcPr>
            <w:tcW w:w="1763" w:type="dxa"/>
            <w:gridSpan w:val="3"/>
            <w:tcBorders>
              <w:bottom w:val="nil"/>
            </w:tcBorders>
          </w:tcPr>
          <w:p w:rsidR="003371B8" w:rsidRDefault="003371B8"/>
        </w:tc>
      </w:tr>
      <w:tr w:rsidR="003371B8" w:rsidTr="00C872BD">
        <w:trPr>
          <w:cantSplit/>
          <w:trHeight w:val="824"/>
        </w:trPr>
        <w:tc>
          <w:tcPr>
            <w:tcW w:w="483" w:type="dxa"/>
            <w:vMerge/>
            <w:vAlign w:val="center"/>
          </w:tcPr>
          <w:p w:rsidR="003371B8" w:rsidRDefault="003371B8"/>
        </w:tc>
        <w:tc>
          <w:tcPr>
            <w:tcW w:w="270" w:type="dxa"/>
            <w:tcBorders>
              <w:top w:val="nil"/>
              <w:bottom w:val="nil"/>
              <w:right w:val="double" w:sz="4" w:space="0" w:color="auto"/>
            </w:tcBorders>
          </w:tcPr>
          <w:p w:rsidR="00E05224" w:rsidRDefault="00E05224"/>
        </w:tc>
        <w:tc>
          <w:tcPr>
            <w:tcW w:w="8844" w:type="dxa"/>
            <w:gridSpan w:val="6"/>
            <w:tcBorders>
              <w:top w:val="double" w:sz="4" w:space="0" w:color="auto"/>
              <w:left w:val="double" w:sz="4" w:space="0" w:color="auto"/>
              <w:bottom w:val="double" w:sz="4" w:space="0" w:color="auto"/>
              <w:right w:val="double" w:sz="4" w:space="0" w:color="auto"/>
            </w:tcBorders>
            <w:vAlign w:val="center"/>
          </w:tcPr>
          <w:p w:rsidR="00C872BD" w:rsidRDefault="003371B8" w:rsidP="00C872BD">
            <w:pPr>
              <w:jc w:val="left"/>
            </w:pPr>
            <w:r>
              <w:rPr>
                <w:rFonts w:hint="eastAsia"/>
              </w:rPr>
              <w:t xml:space="preserve">　</w:t>
            </w:r>
            <w:r w:rsidR="00441E59">
              <w:rPr>
                <w:rFonts w:hint="eastAsia"/>
                <w:sz w:val="18"/>
              </w:rPr>
              <w:t>≪ねらい３</w:t>
            </w:r>
            <w:r w:rsidR="00C872BD" w:rsidRPr="00C872BD">
              <w:rPr>
                <w:rFonts w:hint="eastAsia"/>
                <w:sz w:val="18"/>
              </w:rPr>
              <w:t>≫</w:t>
            </w:r>
          </w:p>
          <w:p w:rsidR="00441E59" w:rsidRDefault="00441E59" w:rsidP="00441E59">
            <w:pPr>
              <w:jc w:val="left"/>
              <w:rPr>
                <w:sz w:val="18"/>
              </w:rPr>
            </w:pPr>
            <w:r>
              <w:rPr>
                <w:rFonts w:hint="eastAsia"/>
                <w:sz w:val="18"/>
              </w:rPr>
              <w:t>○味方が</w:t>
            </w:r>
            <w:r>
              <w:rPr>
                <w:sz w:val="18"/>
              </w:rPr>
              <w:t>作り出した空間に侵入できるようにしよう</w:t>
            </w:r>
            <w:r w:rsidRPr="00646DE0">
              <w:rPr>
                <w:rFonts w:hint="eastAsia"/>
                <w:sz w:val="18"/>
              </w:rPr>
              <w:t>。</w:t>
            </w:r>
          </w:p>
          <w:p w:rsidR="003371B8" w:rsidRPr="00441E59" w:rsidRDefault="00441E59" w:rsidP="00441E59">
            <w:pPr>
              <w:jc w:val="left"/>
              <w:rPr>
                <w:sz w:val="18"/>
              </w:rPr>
            </w:pPr>
            <w:r>
              <w:rPr>
                <w:rFonts w:hint="eastAsia"/>
                <w:sz w:val="18"/>
              </w:rPr>
              <w:t>○スクリーン</w:t>
            </w:r>
            <w:r>
              <w:rPr>
                <w:sz w:val="18"/>
              </w:rPr>
              <w:t>プレイにより</w:t>
            </w:r>
            <w:r>
              <w:rPr>
                <w:rFonts w:hint="eastAsia"/>
                <w:sz w:val="18"/>
              </w:rPr>
              <w:t>味方が</w:t>
            </w:r>
            <w:r>
              <w:rPr>
                <w:sz w:val="18"/>
              </w:rPr>
              <w:t>空間に</w:t>
            </w:r>
            <w:r>
              <w:rPr>
                <w:rFonts w:hint="eastAsia"/>
                <w:sz w:val="18"/>
              </w:rPr>
              <w:t>侵入</w:t>
            </w:r>
            <w:r>
              <w:rPr>
                <w:sz w:val="18"/>
              </w:rPr>
              <w:t>できる動きを身に付けよう。</w:t>
            </w:r>
          </w:p>
        </w:tc>
        <w:tc>
          <w:tcPr>
            <w:tcW w:w="425" w:type="dxa"/>
            <w:tcBorders>
              <w:top w:val="nil"/>
              <w:left w:val="double" w:sz="4" w:space="0" w:color="auto"/>
              <w:bottom w:val="nil"/>
            </w:tcBorders>
          </w:tcPr>
          <w:p w:rsidR="003371B8" w:rsidRDefault="003371B8"/>
        </w:tc>
      </w:tr>
      <w:tr w:rsidR="003371B8" w:rsidTr="003B11F0">
        <w:trPr>
          <w:cantSplit/>
          <w:trHeight w:val="6928"/>
        </w:trPr>
        <w:tc>
          <w:tcPr>
            <w:tcW w:w="483" w:type="dxa"/>
            <w:vMerge/>
            <w:vAlign w:val="center"/>
          </w:tcPr>
          <w:p w:rsidR="003371B8" w:rsidRDefault="003371B8"/>
        </w:tc>
        <w:tc>
          <w:tcPr>
            <w:tcW w:w="3444" w:type="dxa"/>
            <w:gridSpan w:val="2"/>
            <w:tcBorders>
              <w:top w:val="nil"/>
            </w:tcBorders>
          </w:tcPr>
          <w:p w:rsidR="00B13D77" w:rsidRDefault="00B13D77" w:rsidP="003B11F0">
            <w:pPr>
              <w:ind w:left="198" w:hangingChars="100" w:hanging="198"/>
            </w:pPr>
            <w:r>
              <w:rPr>
                <w:rFonts w:hint="eastAsia"/>
              </w:rPr>
              <w:t xml:space="preserve">４　</w:t>
            </w:r>
            <w:r w:rsidR="00441E59">
              <w:t>前時</w:t>
            </w:r>
            <w:r w:rsidR="00441E59">
              <w:rPr>
                <w:rFonts w:hint="eastAsia"/>
              </w:rPr>
              <w:t>の</w:t>
            </w:r>
            <w:r w:rsidR="00441E59">
              <w:t>評価</w:t>
            </w:r>
            <w:r w:rsidR="003B11F0">
              <w:rPr>
                <w:rFonts w:hint="eastAsia"/>
              </w:rPr>
              <w:t>を</w:t>
            </w:r>
            <w:r w:rsidR="00441E59">
              <w:t>「</w:t>
            </w:r>
            <w:r w:rsidR="00441E59">
              <w:t>KO</w:t>
            </w:r>
            <w:r w:rsidR="00441E59">
              <w:rPr>
                <w:rFonts w:hint="eastAsia"/>
              </w:rPr>
              <w:t>ETA</w:t>
            </w:r>
            <w:r w:rsidR="003B11F0">
              <w:t>カード」</w:t>
            </w:r>
            <w:r w:rsidR="003B11F0">
              <w:rPr>
                <w:rFonts w:hint="eastAsia"/>
              </w:rPr>
              <w:t>で</w:t>
            </w:r>
            <w:r w:rsidR="003B11F0">
              <w:t>確認す</w:t>
            </w:r>
            <w:r w:rsidR="003B11F0">
              <w:rPr>
                <w:rFonts w:hint="eastAsia"/>
              </w:rPr>
              <w:t>る</w:t>
            </w:r>
            <w:r w:rsidR="003B11F0">
              <w:t>。</w:t>
            </w:r>
          </w:p>
          <w:tbl>
            <w:tblPr>
              <w:tblStyle w:val="a7"/>
              <w:tblpPr w:leftFromText="142" w:rightFromText="142" w:vertAnchor="text" w:horzAnchor="page" w:tblpX="106" w:tblpY="136"/>
              <w:tblW w:w="3255" w:type="dxa"/>
              <w:tblLayout w:type="fixed"/>
              <w:tblLook w:val="0000" w:firstRow="0" w:lastRow="0" w:firstColumn="0" w:lastColumn="0" w:noHBand="0" w:noVBand="0"/>
            </w:tblPr>
            <w:tblGrid>
              <w:gridCol w:w="3255"/>
            </w:tblGrid>
            <w:tr w:rsidR="00C872BD" w:rsidTr="00441E59">
              <w:trPr>
                <w:trHeight w:val="509"/>
              </w:trPr>
              <w:tc>
                <w:tcPr>
                  <w:tcW w:w="3255" w:type="dxa"/>
                  <w:tcBorders>
                    <w:top w:val="wave" w:sz="6" w:space="0" w:color="auto"/>
                    <w:left w:val="wave" w:sz="6" w:space="0" w:color="auto"/>
                    <w:bottom w:val="wave" w:sz="6" w:space="0" w:color="auto"/>
                    <w:right w:val="wave" w:sz="6" w:space="0" w:color="auto"/>
                  </w:tcBorders>
                </w:tcPr>
                <w:p w:rsidR="00C872BD" w:rsidRDefault="00441E59" w:rsidP="00B13D77">
                  <w:r>
                    <w:rPr>
                      <w:rFonts w:hint="eastAsia"/>
                    </w:rPr>
                    <w:t>「</w:t>
                  </w:r>
                  <w:r>
                    <w:rPr>
                      <w:rFonts w:hint="eastAsia"/>
                    </w:rPr>
                    <w:t>KOETA</w:t>
                  </w:r>
                  <w:r>
                    <w:t>カード」</w:t>
                  </w:r>
                  <w:r>
                    <w:rPr>
                      <w:rFonts w:hint="eastAsia"/>
                    </w:rPr>
                    <w:t>の</w:t>
                  </w:r>
                  <w:r>
                    <w:t>自分の技能の</w:t>
                  </w:r>
                  <w:r>
                    <w:rPr>
                      <w:rFonts w:hint="eastAsia"/>
                    </w:rPr>
                    <w:t>一次</w:t>
                  </w:r>
                  <w:r>
                    <w:t>評価を確認する。</w:t>
                  </w:r>
                </w:p>
              </w:tc>
            </w:tr>
          </w:tbl>
          <w:p w:rsidR="003371B8" w:rsidRDefault="003371B8" w:rsidP="003B11F0">
            <w:pPr>
              <w:ind w:left="198" w:hangingChars="100" w:hanging="198"/>
            </w:pPr>
            <w:r>
              <w:rPr>
                <w:rFonts w:hint="eastAsia"/>
              </w:rPr>
              <w:t>５</w:t>
            </w:r>
            <w:r w:rsidR="00441E59">
              <w:rPr>
                <w:rFonts w:hint="eastAsia"/>
              </w:rPr>
              <w:t xml:space="preserve">　前時</w:t>
            </w:r>
            <w:r w:rsidR="00441E59">
              <w:t>の</w:t>
            </w:r>
            <w:r w:rsidR="00441E59">
              <w:rPr>
                <w:rFonts w:hint="eastAsia"/>
              </w:rPr>
              <w:t>練習</w:t>
            </w:r>
            <w:r w:rsidR="00441E59">
              <w:t>での</w:t>
            </w:r>
            <w:r w:rsidR="00441E59">
              <w:rPr>
                <w:rFonts w:hint="eastAsia"/>
              </w:rPr>
              <w:t>成功例</w:t>
            </w:r>
            <w:r w:rsidR="00441E59">
              <w:t>と課題</w:t>
            </w:r>
            <w:r w:rsidR="00441E59">
              <w:rPr>
                <w:rFonts w:hint="eastAsia"/>
              </w:rPr>
              <w:t>を</w:t>
            </w:r>
            <w:r w:rsidR="00441E59">
              <w:t>確認する。</w:t>
            </w:r>
          </w:p>
          <w:p w:rsidR="00C872BD" w:rsidRDefault="00441E59" w:rsidP="00441E59">
            <w:pPr>
              <w:ind w:left="397" w:hangingChars="200" w:hanging="397"/>
            </w:pPr>
            <w:r>
              <w:rPr>
                <w:rFonts w:hint="eastAsia"/>
              </w:rPr>
              <w:t xml:space="preserve">　・前時</w:t>
            </w:r>
            <w:r>
              <w:t>のプレイ動画でスクリーンプレイの</w:t>
            </w:r>
            <w:r>
              <w:rPr>
                <w:rFonts w:hint="eastAsia"/>
              </w:rPr>
              <w:t>成功例</w:t>
            </w:r>
            <w:r>
              <w:t>と課題を確認する。</w:t>
            </w:r>
          </w:p>
          <w:p w:rsidR="00441E59" w:rsidRDefault="00441E59" w:rsidP="00441E59"/>
          <w:p w:rsidR="00441E59" w:rsidRDefault="00441E59" w:rsidP="0020486E">
            <w:pPr>
              <w:ind w:left="397" w:hangingChars="200" w:hanging="397"/>
            </w:pPr>
            <w:r>
              <w:rPr>
                <w:rFonts w:hint="eastAsia"/>
              </w:rPr>
              <w:t>６</w:t>
            </w:r>
            <w:r w:rsidR="0020486E">
              <w:t xml:space="preserve">　</w:t>
            </w:r>
            <w:r w:rsidR="0020486E">
              <w:rPr>
                <w:rFonts w:hint="eastAsia"/>
              </w:rPr>
              <w:t>ステューデント</w:t>
            </w:r>
            <w:r w:rsidR="0020486E">
              <w:t>・ティーチャー</w:t>
            </w:r>
            <w:r>
              <w:rPr>
                <w:rFonts w:hint="eastAsia"/>
              </w:rPr>
              <w:t>を</w:t>
            </w:r>
            <w:r>
              <w:t>中心に</w:t>
            </w:r>
            <w:r>
              <w:rPr>
                <w:rFonts w:hint="eastAsia"/>
              </w:rPr>
              <w:t>チーム</w:t>
            </w:r>
            <w:r>
              <w:t>の</w:t>
            </w:r>
            <w:r>
              <w:rPr>
                <w:rFonts w:hint="eastAsia"/>
              </w:rPr>
              <w:t>課題解決</w:t>
            </w:r>
            <w:r>
              <w:t>の</w:t>
            </w:r>
            <w:r>
              <w:rPr>
                <w:rFonts w:hint="eastAsia"/>
              </w:rPr>
              <w:t>話し合い</w:t>
            </w:r>
            <w:r>
              <w:t>を行う。</w:t>
            </w:r>
          </w:p>
          <w:tbl>
            <w:tblPr>
              <w:tblStyle w:val="a7"/>
              <w:tblpPr w:leftFromText="142" w:rightFromText="142" w:vertAnchor="text" w:horzAnchor="page" w:tblpX="106" w:tblpY="136"/>
              <w:tblW w:w="3255" w:type="dxa"/>
              <w:tblLayout w:type="fixed"/>
              <w:tblLook w:val="0000" w:firstRow="0" w:lastRow="0" w:firstColumn="0" w:lastColumn="0" w:noHBand="0" w:noVBand="0"/>
            </w:tblPr>
            <w:tblGrid>
              <w:gridCol w:w="3255"/>
            </w:tblGrid>
            <w:tr w:rsidR="003B11F0" w:rsidTr="00B72929">
              <w:trPr>
                <w:trHeight w:val="509"/>
              </w:trPr>
              <w:tc>
                <w:tcPr>
                  <w:tcW w:w="3255" w:type="dxa"/>
                  <w:tcBorders>
                    <w:top w:val="wave" w:sz="6" w:space="0" w:color="auto"/>
                    <w:left w:val="wave" w:sz="6" w:space="0" w:color="auto"/>
                    <w:bottom w:val="wave" w:sz="6" w:space="0" w:color="auto"/>
                    <w:right w:val="wave" w:sz="6" w:space="0" w:color="auto"/>
                  </w:tcBorders>
                </w:tcPr>
                <w:p w:rsidR="003B11F0" w:rsidRDefault="003B11F0" w:rsidP="003B11F0">
                  <w:r>
                    <w:rPr>
                      <w:rFonts w:hint="eastAsia"/>
                    </w:rPr>
                    <w:t>「チーム</w:t>
                  </w:r>
                  <w:r>
                    <w:t>ボード」</w:t>
                  </w:r>
                  <w:r>
                    <w:rPr>
                      <w:rFonts w:hint="eastAsia"/>
                    </w:rPr>
                    <w:t>に</w:t>
                  </w:r>
                  <w:r>
                    <w:t>自分たちの課題と解決方法を記入する。</w:t>
                  </w:r>
                </w:p>
              </w:tc>
            </w:tr>
          </w:tbl>
          <w:p w:rsidR="009972D7" w:rsidRDefault="00441E59" w:rsidP="003B11F0">
            <w:pPr>
              <w:ind w:left="198" w:hangingChars="100" w:hanging="198"/>
            </w:pPr>
            <w:r>
              <w:rPr>
                <w:rFonts w:hint="eastAsia"/>
              </w:rPr>
              <w:t>７</w:t>
            </w:r>
            <w:r>
              <w:t xml:space="preserve">　</w:t>
            </w:r>
            <w:r>
              <w:rPr>
                <w:rFonts w:hint="eastAsia"/>
              </w:rPr>
              <w:t>チーム</w:t>
            </w:r>
            <w:r>
              <w:t>の課題解決の為の練習を行う。</w:t>
            </w:r>
          </w:p>
          <w:p w:rsidR="003B11F0" w:rsidRDefault="00441E59" w:rsidP="004E43E7">
            <w:pPr>
              <w:ind w:left="198" w:hangingChars="100" w:hanging="198"/>
            </w:pPr>
            <w:r>
              <w:rPr>
                <w:rFonts w:hint="eastAsia"/>
              </w:rPr>
              <w:t xml:space="preserve">　</w:t>
            </w:r>
            <w:r w:rsidR="003B11F0">
              <w:t>・</w:t>
            </w:r>
            <w:r>
              <w:t>スクリーンプレイのタスクゲームの中から</w:t>
            </w:r>
            <w:r>
              <w:rPr>
                <w:rFonts w:hint="eastAsia"/>
              </w:rPr>
              <w:t>チーム</w:t>
            </w:r>
            <w:r>
              <w:t>の課題にあった練習を</w:t>
            </w:r>
            <w:r>
              <w:rPr>
                <w:rFonts w:hint="eastAsia"/>
              </w:rPr>
              <w:t>実践する</w:t>
            </w:r>
            <w:r>
              <w:t>。</w:t>
            </w:r>
          </w:p>
          <w:p w:rsidR="003B11F0" w:rsidRPr="003B11F0" w:rsidRDefault="003B11F0" w:rsidP="003B11F0"/>
          <w:p w:rsidR="003B11F0" w:rsidRDefault="003B11F0" w:rsidP="003B11F0"/>
          <w:p w:rsidR="00441E59" w:rsidRPr="003B11F0" w:rsidRDefault="003B11F0" w:rsidP="003B11F0">
            <w:pPr>
              <w:tabs>
                <w:tab w:val="left" w:pos="2178"/>
              </w:tabs>
            </w:pPr>
            <w:r>
              <w:tab/>
            </w:r>
          </w:p>
        </w:tc>
        <w:tc>
          <w:tcPr>
            <w:tcW w:w="2409" w:type="dxa"/>
            <w:tcBorders>
              <w:top w:val="double" w:sz="4" w:space="0" w:color="auto"/>
            </w:tcBorders>
          </w:tcPr>
          <w:p w:rsidR="003371B8" w:rsidRDefault="007318C0" w:rsidP="00AC6F4F">
            <w:pPr>
              <w:ind w:left="198" w:hangingChars="100" w:hanging="198"/>
            </w:pPr>
            <w:r>
              <w:rPr>
                <w:rFonts w:hint="eastAsia"/>
              </w:rPr>
              <w:t>･</w:t>
            </w:r>
            <w:r>
              <w:rPr>
                <w:rFonts w:hint="eastAsia"/>
              </w:rPr>
              <w:t xml:space="preserve"> </w:t>
            </w:r>
            <w:r w:rsidR="00AC6F4F">
              <w:rPr>
                <w:rFonts w:asciiTheme="minorEastAsia" w:eastAsiaTheme="minorEastAsia" w:hAnsiTheme="minorEastAsia" w:hint="eastAsia"/>
              </w:rPr>
              <w:t>前時</w:t>
            </w:r>
            <w:r w:rsidR="00AC6F4F">
              <w:rPr>
                <w:rFonts w:asciiTheme="minorEastAsia" w:eastAsiaTheme="minorEastAsia" w:hAnsiTheme="minorEastAsia"/>
              </w:rPr>
              <w:t>の</w:t>
            </w:r>
            <w:r w:rsidR="00AC6F4F">
              <w:rPr>
                <w:rFonts w:asciiTheme="minorEastAsia" w:eastAsiaTheme="minorEastAsia" w:hAnsiTheme="minorEastAsia" w:hint="eastAsia"/>
              </w:rPr>
              <w:t>スクリーン</w:t>
            </w:r>
            <w:r w:rsidR="00AC6F4F">
              <w:rPr>
                <w:rFonts w:asciiTheme="minorEastAsia" w:eastAsiaTheme="minorEastAsia" w:hAnsiTheme="minorEastAsia"/>
              </w:rPr>
              <w:t>プレイのタスクゲームでの技能の一次</w:t>
            </w:r>
            <w:r w:rsidR="00AC6F4F">
              <w:rPr>
                <w:rFonts w:asciiTheme="minorEastAsia" w:eastAsiaTheme="minorEastAsia" w:hAnsiTheme="minorEastAsia" w:hint="eastAsia"/>
              </w:rPr>
              <w:t>評価を書いていることを</w:t>
            </w:r>
            <w:r w:rsidR="00AC6F4F">
              <w:rPr>
                <w:rFonts w:asciiTheme="minorEastAsia" w:eastAsiaTheme="minorEastAsia" w:hAnsiTheme="minorEastAsia"/>
              </w:rPr>
              <w:t>説明する。</w:t>
            </w:r>
          </w:p>
          <w:p w:rsidR="003371B8" w:rsidRDefault="007318C0" w:rsidP="004E43E7">
            <w:pPr>
              <w:ind w:left="198" w:hangingChars="100" w:hanging="198"/>
            </w:pPr>
            <w:r>
              <w:rPr>
                <w:rFonts w:hint="eastAsia"/>
              </w:rPr>
              <w:t>･</w:t>
            </w:r>
            <w:r>
              <w:rPr>
                <w:rFonts w:hint="eastAsia"/>
              </w:rPr>
              <w:t xml:space="preserve"> </w:t>
            </w:r>
            <w:r w:rsidR="00AC6F4F">
              <w:rPr>
                <w:rFonts w:hint="eastAsia"/>
              </w:rPr>
              <w:t>成功例</w:t>
            </w:r>
            <w:r w:rsidR="00AC6F4F">
              <w:t>のポイントや</w:t>
            </w:r>
            <w:r w:rsidR="00AC6F4F">
              <w:rPr>
                <w:rFonts w:hint="eastAsia"/>
              </w:rPr>
              <w:t>課題解決</w:t>
            </w:r>
            <w:r w:rsidR="00AC6F4F">
              <w:t>の為のポイントを動画で</w:t>
            </w:r>
            <w:r w:rsidR="00AC6F4F">
              <w:rPr>
                <w:rFonts w:hint="eastAsia"/>
              </w:rPr>
              <w:t>具体的</w:t>
            </w:r>
            <w:r w:rsidR="00AC6F4F">
              <w:t>に</w:t>
            </w:r>
            <w:r w:rsidR="00AC6F4F">
              <w:rPr>
                <w:rFonts w:hint="eastAsia"/>
              </w:rPr>
              <w:t>解説</w:t>
            </w:r>
            <w:r w:rsidR="00AC6F4F">
              <w:t>する。</w:t>
            </w:r>
          </w:p>
          <w:p w:rsidR="00EF529D" w:rsidRPr="00AC6F4F" w:rsidRDefault="00EF529D" w:rsidP="004E43E7">
            <w:pPr>
              <w:ind w:left="198" w:hangingChars="100" w:hanging="198"/>
            </w:pPr>
          </w:p>
          <w:p w:rsidR="00C457C5" w:rsidRDefault="00C457C5" w:rsidP="00AC6F4F"/>
          <w:p w:rsidR="008A5C28" w:rsidRPr="0036225F" w:rsidRDefault="00AC6F4F" w:rsidP="008A5C28">
            <w:pPr>
              <w:ind w:left="188" w:hangingChars="100" w:hanging="188"/>
              <w:rPr>
                <w:sz w:val="20"/>
              </w:rPr>
            </w:pPr>
            <w:r>
              <w:rPr>
                <w:rFonts w:hint="eastAsia"/>
                <w:sz w:val="20"/>
              </w:rPr>
              <w:t>・積極的</w:t>
            </w:r>
            <w:r>
              <w:rPr>
                <w:sz w:val="20"/>
              </w:rPr>
              <w:t>に仲間とコミュニケーションをと</w:t>
            </w:r>
            <w:r>
              <w:rPr>
                <w:rFonts w:hint="eastAsia"/>
                <w:sz w:val="20"/>
              </w:rPr>
              <w:t>ることが</w:t>
            </w:r>
            <w:r w:rsidR="008A5C28" w:rsidRPr="0036225F">
              <w:rPr>
                <w:rFonts w:hint="eastAsia"/>
                <w:sz w:val="20"/>
              </w:rPr>
              <w:t>できるよう</w:t>
            </w:r>
            <w:r w:rsidR="008A5C28" w:rsidRPr="0036225F">
              <w:rPr>
                <w:sz w:val="20"/>
              </w:rPr>
              <w:t>声掛けを行う。</w:t>
            </w:r>
          </w:p>
          <w:p w:rsidR="008A5C28" w:rsidRPr="00AC6F4F" w:rsidRDefault="008A5C28" w:rsidP="008A5C28">
            <w:pPr>
              <w:ind w:left="188" w:hangingChars="100" w:hanging="188"/>
              <w:rPr>
                <w:sz w:val="20"/>
              </w:rPr>
            </w:pPr>
          </w:p>
          <w:p w:rsidR="00AC6F4F" w:rsidRDefault="00AC6F4F" w:rsidP="008A5C28">
            <w:pPr>
              <w:ind w:left="188" w:hangingChars="100" w:hanging="188"/>
              <w:rPr>
                <w:sz w:val="20"/>
              </w:rPr>
            </w:pPr>
          </w:p>
          <w:p w:rsidR="008A5C28" w:rsidRPr="0036225F" w:rsidRDefault="00AC6F4F" w:rsidP="008A5C28">
            <w:pPr>
              <w:ind w:left="188" w:hangingChars="100" w:hanging="188"/>
              <w:rPr>
                <w:sz w:val="20"/>
              </w:rPr>
            </w:pPr>
            <w:r>
              <w:rPr>
                <w:rFonts w:hint="eastAsia"/>
                <w:sz w:val="20"/>
              </w:rPr>
              <w:t>・空間</w:t>
            </w:r>
            <w:r>
              <w:rPr>
                <w:sz w:val="20"/>
              </w:rPr>
              <w:t>を意識したプレイや声かけを意識させるよう</w:t>
            </w:r>
            <w:r>
              <w:rPr>
                <w:rFonts w:hint="eastAsia"/>
                <w:sz w:val="20"/>
              </w:rPr>
              <w:t>助言</w:t>
            </w:r>
            <w:r>
              <w:rPr>
                <w:sz w:val="20"/>
              </w:rPr>
              <w:t>を行う。</w:t>
            </w:r>
          </w:p>
          <w:p w:rsidR="0036225F" w:rsidRPr="003B11F0" w:rsidRDefault="0036225F" w:rsidP="00AC6F4F">
            <w:pPr>
              <w:ind w:left="188" w:hangingChars="100" w:hanging="188"/>
            </w:pPr>
            <w:r w:rsidRPr="0036225F">
              <w:rPr>
                <w:rFonts w:hint="eastAsia"/>
                <w:sz w:val="20"/>
              </w:rPr>
              <w:t>・</w:t>
            </w:r>
            <w:r w:rsidR="00AC6F4F">
              <w:rPr>
                <w:rFonts w:hint="eastAsia"/>
                <w:sz w:val="20"/>
              </w:rPr>
              <w:t>チーム</w:t>
            </w:r>
            <w:r w:rsidR="00AC6F4F">
              <w:rPr>
                <w:sz w:val="20"/>
              </w:rPr>
              <w:t>毎に応じた課題の解決のポイントを</w:t>
            </w:r>
            <w:r w:rsidR="00AC6F4F">
              <w:rPr>
                <w:rFonts w:hint="eastAsia"/>
                <w:sz w:val="20"/>
              </w:rPr>
              <w:t>説明</w:t>
            </w:r>
            <w:r w:rsidR="00AC6F4F">
              <w:rPr>
                <w:sz w:val="20"/>
              </w:rPr>
              <w:t>する。</w:t>
            </w:r>
          </w:p>
        </w:tc>
        <w:tc>
          <w:tcPr>
            <w:tcW w:w="1985" w:type="dxa"/>
            <w:gridSpan w:val="3"/>
            <w:tcBorders>
              <w:top w:val="double" w:sz="4" w:space="0" w:color="auto"/>
            </w:tcBorders>
          </w:tcPr>
          <w:p w:rsidR="003371B8" w:rsidRPr="00AC6F4F" w:rsidRDefault="003371B8"/>
          <w:p w:rsidR="00C67400" w:rsidRDefault="00C67400"/>
          <w:p w:rsidR="00C67400" w:rsidRDefault="00C67400"/>
          <w:p w:rsidR="00C67400" w:rsidRDefault="00C67400"/>
          <w:p w:rsidR="00C67400" w:rsidRDefault="00C67400"/>
          <w:p w:rsidR="00602B74" w:rsidRDefault="00602B74" w:rsidP="00C67400">
            <w:pPr>
              <w:rPr>
                <w:sz w:val="16"/>
                <w:szCs w:val="16"/>
              </w:rPr>
            </w:pPr>
          </w:p>
          <w:p w:rsidR="00602B74" w:rsidRDefault="00602B74" w:rsidP="00C67400">
            <w:pPr>
              <w:rPr>
                <w:sz w:val="16"/>
                <w:szCs w:val="16"/>
              </w:rPr>
            </w:pPr>
          </w:p>
          <w:p w:rsidR="00602B74" w:rsidRDefault="00602B74" w:rsidP="00C67400">
            <w:pPr>
              <w:rPr>
                <w:sz w:val="16"/>
                <w:szCs w:val="16"/>
              </w:rPr>
            </w:pPr>
          </w:p>
          <w:p w:rsidR="004621FB" w:rsidRDefault="004621FB" w:rsidP="00C67400">
            <w:pPr>
              <w:rPr>
                <w:sz w:val="16"/>
                <w:szCs w:val="16"/>
              </w:rPr>
            </w:pPr>
          </w:p>
          <w:p w:rsidR="004621FB" w:rsidRDefault="004621FB" w:rsidP="00C67400">
            <w:pPr>
              <w:rPr>
                <w:sz w:val="16"/>
                <w:szCs w:val="16"/>
              </w:rPr>
            </w:pPr>
          </w:p>
          <w:p w:rsidR="004621FB" w:rsidRDefault="004621FB" w:rsidP="00C67400">
            <w:pPr>
              <w:rPr>
                <w:sz w:val="16"/>
                <w:szCs w:val="16"/>
              </w:rPr>
            </w:pPr>
          </w:p>
          <w:p w:rsidR="008A5C28" w:rsidRDefault="008A5C28" w:rsidP="00C67400">
            <w:pPr>
              <w:rPr>
                <w:sz w:val="16"/>
                <w:szCs w:val="16"/>
              </w:rPr>
            </w:pPr>
          </w:p>
          <w:p w:rsidR="008A5C28" w:rsidRDefault="008A5C28" w:rsidP="00C67400">
            <w:pPr>
              <w:rPr>
                <w:sz w:val="16"/>
                <w:szCs w:val="16"/>
              </w:rPr>
            </w:pPr>
          </w:p>
          <w:p w:rsidR="008A5C28" w:rsidRDefault="008A5C28" w:rsidP="00C67400">
            <w:pPr>
              <w:rPr>
                <w:sz w:val="16"/>
                <w:szCs w:val="16"/>
              </w:rPr>
            </w:pPr>
          </w:p>
          <w:p w:rsidR="00680D60" w:rsidRDefault="00680D60" w:rsidP="00C67400">
            <w:pPr>
              <w:rPr>
                <w:sz w:val="16"/>
                <w:szCs w:val="16"/>
              </w:rPr>
            </w:pPr>
          </w:p>
          <w:p w:rsidR="00680D60" w:rsidRDefault="00680D60" w:rsidP="00C67400">
            <w:pPr>
              <w:rPr>
                <w:sz w:val="16"/>
                <w:szCs w:val="16"/>
              </w:rPr>
            </w:pPr>
          </w:p>
          <w:p w:rsidR="00680D60" w:rsidRDefault="00680D60" w:rsidP="00C67400">
            <w:pPr>
              <w:rPr>
                <w:sz w:val="16"/>
                <w:szCs w:val="16"/>
              </w:rPr>
            </w:pPr>
          </w:p>
          <w:p w:rsidR="00680D60" w:rsidRDefault="00680D60" w:rsidP="00C67400">
            <w:pPr>
              <w:rPr>
                <w:sz w:val="16"/>
                <w:szCs w:val="16"/>
              </w:rPr>
            </w:pPr>
          </w:p>
          <w:p w:rsidR="00680D60" w:rsidRDefault="00680D60" w:rsidP="00C67400">
            <w:pPr>
              <w:rPr>
                <w:sz w:val="16"/>
                <w:szCs w:val="16"/>
              </w:rPr>
            </w:pPr>
          </w:p>
          <w:p w:rsidR="00680D60" w:rsidRDefault="00680D60" w:rsidP="00C67400">
            <w:pPr>
              <w:rPr>
                <w:sz w:val="16"/>
                <w:szCs w:val="16"/>
              </w:rPr>
            </w:pPr>
          </w:p>
          <w:p w:rsidR="00680D60" w:rsidRDefault="00680D60" w:rsidP="00C67400">
            <w:pPr>
              <w:rPr>
                <w:sz w:val="16"/>
                <w:szCs w:val="16"/>
              </w:rPr>
            </w:pPr>
          </w:p>
          <w:p w:rsidR="00680D60" w:rsidRDefault="00680D60" w:rsidP="00C67400">
            <w:pPr>
              <w:rPr>
                <w:sz w:val="16"/>
                <w:szCs w:val="16"/>
              </w:rPr>
            </w:pPr>
          </w:p>
          <w:p w:rsidR="00AC6F4F" w:rsidRPr="00680D60" w:rsidRDefault="00680D60" w:rsidP="00C67400">
            <w:pPr>
              <w:rPr>
                <w:sz w:val="16"/>
                <w:szCs w:val="16"/>
              </w:rPr>
            </w:pPr>
            <w:r>
              <w:rPr>
                <w:rFonts w:hint="eastAsia"/>
                <w:sz w:val="16"/>
                <w:szCs w:val="16"/>
              </w:rPr>
              <w:t>空間</w:t>
            </w:r>
            <w:r>
              <w:rPr>
                <w:sz w:val="16"/>
                <w:szCs w:val="16"/>
              </w:rPr>
              <w:t>を作り出すためのスクリーン</w:t>
            </w:r>
            <w:r>
              <w:rPr>
                <w:rFonts w:hint="eastAsia"/>
                <w:sz w:val="16"/>
                <w:szCs w:val="16"/>
              </w:rPr>
              <w:t>プレイ</w:t>
            </w:r>
            <w:r>
              <w:rPr>
                <w:sz w:val="16"/>
                <w:szCs w:val="16"/>
              </w:rPr>
              <w:t>や空間へ</w:t>
            </w:r>
            <w:r>
              <w:rPr>
                <w:rFonts w:hint="eastAsia"/>
                <w:sz w:val="16"/>
                <w:szCs w:val="16"/>
              </w:rPr>
              <w:t>侵入</w:t>
            </w:r>
            <w:r>
              <w:rPr>
                <w:sz w:val="16"/>
                <w:szCs w:val="16"/>
              </w:rPr>
              <w:t>するための動きができ</w:t>
            </w:r>
            <w:r>
              <w:rPr>
                <w:rFonts w:hint="eastAsia"/>
                <w:sz w:val="16"/>
                <w:szCs w:val="16"/>
              </w:rPr>
              <w:t>ている</w:t>
            </w:r>
            <w:r>
              <w:rPr>
                <w:sz w:val="16"/>
                <w:szCs w:val="16"/>
              </w:rPr>
              <w:t>。</w:t>
            </w:r>
          </w:p>
          <w:p w:rsidR="00AC6F4F" w:rsidRDefault="00AC6F4F" w:rsidP="00C67400">
            <w:pPr>
              <w:rPr>
                <w:sz w:val="16"/>
                <w:szCs w:val="16"/>
              </w:rPr>
            </w:pPr>
          </w:p>
          <w:p w:rsidR="00602B74" w:rsidRDefault="00602B74" w:rsidP="00C67400">
            <w:pPr>
              <w:rPr>
                <w:sz w:val="16"/>
                <w:szCs w:val="16"/>
              </w:rPr>
            </w:pPr>
            <w:r>
              <w:rPr>
                <w:rFonts w:hint="eastAsia"/>
                <w:sz w:val="16"/>
                <w:szCs w:val="16"/>
              </w:rPr>
              <w:t>【Ａの例】</w:t>
            </w:r>
          </w:p>
          <w:p w:rsidR="00602B74" w:rsidRDefault="008A5C28" w:rsidP="00C67400">
            <w:pPr>
              <w:rPr>
                <w:sz w:val="16"/>
                <w:szCs w:val="16"/>
              </w:rPr>
            </w:pPr>
            <w:r>
              <w:rPr>
                <w:rFonts w:hint="eastAsia"/>
                <w:sz w:val="16"/>
                <w:szCs w:val="16"/>
              </w:rPr>
              <w:t xml:space="preserve">　</w:t>
            </w:r>
            <w:r w:rsidR="00AC6F4F">
              <w:rPr>
                <w:rFonts w:hint="eastAsia"/>
                <w:sz w:val="16"/>
                <w:szCs w:val="16"/>
              </w:rPr>
              <w:t>スクリーン</w:t>
            </w:r>
            <w:r w:rsidR="00AC6F4F">
              <w:rPr>
                <w:sz w:val="16"/>
                <w:szCs w:val="16"/>
              </w:rPr>
              <w:t>を</w:t>
            </w:r>
            <w:r w:rsidR="00AC6F4F">
              <w:rPr>
                <w:rFonts w:hint="eastAsia"/>
                <w:sz w:val="16"/>
                <w:szCs w:val="16"/>
              </w:rPr>
              <w:t>かける場所</w:t>
            </w:r>
            <w:r w:rsidR="00AC6F4F">
              <w:rPr>
                <w:sz w:val="16"/>
                <w:szCs w:val="16"/>
              </w:rPr>
              <w:t>や使う</w:t>
            </w:r>
            <w:r w:rsidR="00AC6F4F">
              <w:rPr>
                <w:rFonts w:hint="eastAsia"/>
                <w:sz w:val="16"/>
                <w:szCs w:val="16"/>
              </w:rPr>
              <w:t>タイミングが</w:t>
            </w:r>
            <w:r w:rsidR="00AC6F4F">
              <w:rPr>
                <w:sz w:val="16"/>
                <w:szCs w:val="16"/>
              </w:rPr>
              <w:t>合っている。</w:t>
            </w:r>
          </w:p>
          <w:p w:rsidR="00602B74" w:rsidRPr="00602B74" w:rsidRDefault="00602B74" w:rsidP="00667D8F">
            <w:pPr>
              <w:ind w:firstLineChars="300" w:firstLine="445"/>
            </w:pPr>
            <w:r>
              <w:rPr>
                <w:rFonts w:hint="eastAsia"/>
                <w:sz w:val="16"/>
                <w:szCs w:val="16"/>
              </w:rPr>
              <w:t>（</w:t>
            </w:r>
            <w:r w:rsidR="008A5C28">
              <w:rPr>
                <w:rFonts w:hint="eastAsia"/>
                <w:sz w:val="16"/>
                <w:szCs w:val="16"/>
              </w:rPr>
              <w:t>観察</w:t>
            </w:r>
            <w:r w:rsidR="00667D8F">
              <w:rPr>
                <w:rFonts w:hint="eastAsia"/>
                <w:sz w:val="16"/>
                <w:szCs w:val="16"/>
              </w:rPr>
              <w:t>・</w:t>
            </w:r>
            <w:r w:rsidR="00667D8F">
              <w:rPr>
                <w:sz w:val="16"/>
                <w:szCs w:val="16"/>
              </w:rPr>
              <w:t>学習カード</w:t>
            </w:r>
            <w:r>
              <w:rPr>
                <w:rFonts w:hint="eastAsia"/>
                <w:sz w:val="16"/>
                <w:szCs w:val="16"/>
              </w:rPr>
              <w:t>）</w:t>
            </w:r>
          </w:p>
        </w:tc>
        <w:tc>
          <w:tcPr>
            <w:tcW w:w="1701" w:type="dxa"/>
            <w:gridSpan w:val="2"/>
            <w:tcBorders>
              <w:top w:val="nil"/>
            </w:tcBorders>
          </w:tcPr>
          <w:p w:rsidR="003371B8" w:rsidRDefault="003371B8"/>
          <w:p w:rsidR="006560E3" w:rsidRDefault="006560E3"/>
          <w:p w:rsidR="006560E3" w:rsidRDefault="006560E3"/>
          <w:p w:rsidR="00602B74" w:rsidRDefault="006560E3" w:rsidP="009A4825">
            <w:r>
              <w:rPr>
                <w:rFonts w:hint="eastAsia"/>
              </w:rPr>
              <w:t xml:space="preserve">　</w:t>
            </w:r>
          </w:p>
          <w:p w:rsidR="009A4825" w:rsidRDefault="009A4825" w:rsidP="009A4825"/>
          <w:p w:rsidR="009A4825" w:rsidRDefault="009A4825" w:rsidP="009A4825"/>
          <w:p w:rsidR="009A4825" w:rsidRDefault="009A4825" w:rsidP="009A4825"/>
          <w:p w:rsidR="009A4825" w:rsidRDefault="009A4825" w:rsidP="009A4825"/>
          <w:p w:rsidR="009A4825" w:rsidRDefault="009A4825" w:rsidP="009A4825"/>
          <w:p w:rsidR="009A4825" w:rsidRDefault="009A4825" w:rsidP="009A4825"/>
          <w:p w:rsidR="001D3219" w:rsidRDefault="001D3219" w:rsidP="008A5C28"/>
          <w:p w:rsidR="008A5C28" w:rsidRDefault="008A5C28" w:rsidP="00680D60">
            <w:pPr>
              <w:rPr>
                <w:sz w:val="16"/>
                <w:szCs w:val="16"/>
              </w:rPr>
            </w:pPr>
          </w:p>
          <w:p w:rsidR="00680D60" w:rsidRDefault="00680D60" w:rsidP="00680D60">
            <w:pPr>
              <w:rPr>
                <w:sz w:val="16"/>
                <w:szCs w:val="16"/>
              </w:rPr>
            </w:pPr>
          </w:p>
          <w:p w:rsidR="00680D60" w:rsidRDefault="00680D60" w:rsidP="00680D60">
            <w:pPr>
              <w:rPr>
                <w:sz w:val="16"/>
                <w:szCs w:val="16"/>
              </w:rPr>
            </w:pPr>
          </w:p>
          <w:p w:rsidR="00680D60" w:rsidRDefault="00680D60" w:rsidP="00680D60">
            <w:pPr>
              <w:rPr>
                <w:sz w:val="16"/>
                <w:szCs w:val="16"/>
              </w:rPr>
            </w:pPr>
          </w:p>
          <w:p w:rsidR="00680D60" w:rsidRDefault="00680D60" w:rsidP="00680D60">
            <w:pPr>
              <w:rPr>
                <w:sz w:val="16"/>
                <w:szCs w:val="16"/>
              </w:rPr>
            </w:pPr>
          </w:p>
          <w:p w:rsidR="00680D60" w:rsidRDefault="00680D60" w:rsidP="00680D60">
            <w:pPr>
              <w:rPr>
                <w:sz w:val="16"/>
                <w:szCs w:val="16"/>
              </w:rPr>
            </w:pPr>
          </w:p>
          <w:p w:rsidR="00680D60" w:rsidRDefault="00680D60" w:rsidP="00680D60">
            <w:pPr>
              <w:rPr>
                <w:sz w:val="16"/>
                <w:szCs w:val="16"/>
              </w:rPr>
            </w:pPr>
          </w:p>
          <w:p w:rsidR="00680D60" w:rsidRDefault="00680D60" w:rsidP="00680D60">
            <w:pPr>
              <w:rPr>
                <w:sz w:val="16"/>
                <w:szCs w:val="16"/>
              </w:rPr>
            </w:pPr>
          </w:p>
          <w:p w:rsidR="00680D60" w:rsidRDefault="00680D60" w:rsidP="00680D60">
            <w:pPr>
              <w:rPr>
                <w:sz w:val="16"/>
                <w:szCs w:val="16"/>
              </w:rPr>
            </w:pPr>
          </w:p>
          <w:p w:rsidR="00680D60" w:rsidRDefault="00680D60" w:rsidP="00680D60">
            <w:pPr>
              <w:rPr>
                <w:sz w:val="16"/>
                <w:szCs w:val="16"/>
              </w:rPr>
            </w:pPr>
            <w:r>
              <w:rPr>
                <w:rFonts w:hint="eastAsia"/>
                <w:sz w:val="16"/>
                <w:szCs w:val="16"/>
              </w:rPr>
              <w:t>空間</w:t>
            </w:r>
            <w:r>
              <w:rPr>
                <w:sz w:val="16"/>
                <w:szCs w:val="16"/>
              </w:rPr>
              <w:t>を作り出す動きについては「ゴール下の空間を空ける」などの</w:t>
            </w:r>
            <w:r>
              <w:rPr>
                <w:rFonts w:hint="eastAsia"/>
                <w:sz w:val="16"/>
                <w:szCs w:val="16"/>
              </w:rPr>
              <w:t>具体的な</w:t>
            </w:r>
            <w:r>
              <w:rPr>
                <w:sz w:val="16"/>
                <w:szCs w:val="16"/>
              </w:rPr>
              <w:t>声かけを行う</w:t>
            </w:r>
            <w:r>
              <w:rPr>
                <w:rFonts w:hint="eastAsia"/>
                <w:sz w:val="16"/>
                <w:szCs w:val="16"/>
              </w:rPr>
              <w:t>。</w:t>
            </w:r>
          </w:p>
          <w:p w:rsidR="00680D60" w:rsidRPr="00680D60" w:rsidRDefault="00680D60" w:rsidP="00680D60">
            <w:pPr>
              <w:rPr>
                <w:sz w:val="16"/>
                <w:szCs w:val="16"/>
              </w:rPr>
            </w:pPr>
            <w:r>
              <w:rPr>
                <w:rFonts w:hint="eastAsia"/>
                <w:sz w:val="16"/>
                <w:szCs w:val="16"/>
              </w:rPr>
              <w:t>スクリーンプレイでは</w:t>
            </w:r>
            <w:r>
              <w:rPr>
                <w:sz w:val="16"/>
                <w:szCs w:val="16"/>
              </w:rPr>
              <w:t>実際のプレイ</w:t>
            </w:r>
            <w:r>
              <w:rPr>
                <w:rFonts w:hint="eastAsia"/>
                <w:sz w:val="16"/>
                <w:szCs w:val="16"/>
              </w:rPr>
              <w:t>を</w:t>
            </w:r>
            <w:r>
              <w:rPr>
                <w:sz w:val="16"/>
                <w:szCs w:val="16"/>
              </w:rPr>
              <w:t>スローで</w:t>
            </w:r>
            <w:r>
              <w:rPr>
                <w:rFonts w:hint="eastAsia"/>
                <w:sz w:val="16"/>
                <w:szCs w:val="16"/>
              </w:rPr>
              <w:t>解説しながら</w:t>
            </w:r>
            <w:r>
              <w:rPr>
                <w:sz w:val="16"/>
                <w:szCs w:val="16"/>
              </w:rPr>
              <w:t>アドバイスを行う。</w:t>
            </w:r>
          </w:p>
        </w:tc>
      </w:tr>
      <w:tr w:rsidR="003371B8" w:rsidTr="00BE152B">
        <w:tc>
          <w:tcPr>
            <w:tcW w:w="483" w:type="dxa"/>
            <w:vAlign w:val="center"/>
          </w:tcPr>
          <w:p w:rsidR="003371B8" w:rsidRDefault="003371B8" w:rsidP="00B73356">
            <w:r>
              <w:rPr>
                <w:rFonts w:hint="eastAsia"/>
              </w:rPr>
              <w:t>まとめ</w:t>
            </w:r>
            <w:r w:rsidR="00AC6F4F">
              <w:rPr>
                <w:rFonts w:hint="eastAsia"/>
              </w:rPr>
              <w:t>6</w:t>
            </w:r>
            <w:r>
              <w:rPr>
                <w:rFonts w:hint="eastAsia"/>
              </w:rPr>
              <w:t>分</w:t>
            </w:r>
          </w:p>
        </w:tc>
        <w:tc>
          <w:tcPr>
            <w:tcW w:w="3444" w:type="dxa"/>
            <w:gridSpan w:val="2"/>
          </w:tcPr>
          <w:p w:rsidR="0036225F" w:rsidRDefault="003B11F0">
            <w:r>
              <w:rPr>
                <w:rFonts w:hint="eastAsia"/>
              </w:rPr>
              <w:t>８　競技会</w:t>
            </w:r>
            <w:r>
              <w:t>で</w:t>
            </w:r>
            <w:r>
              <w:rPr>
                <w:rFonts w:hint="eastAsia"/>
              </w:rPr>
              <w:t>の</w:t>
            </w:r>
            <w:r>
              <w:t>目標設定を行う。</w:t>
            </w:r>
          </w:p>
          <w:tbl>
            <w:tblPr>
              <w:tblStyle w:val="a7"/>
              <w:tblpPr w:leftFromText="142" w:rightFromText="142" w:vertAnchor="text" w:horzAnchor="page" w:tblpX="106" w:tblpY="136"/>
              <w:tblW w:w="3255" w:type="dxa"/>
              <w:tblLayout w:type="fixed"/>
              <w:tblLook w:val="0000" w:firstRow="0" w:lastRow="0" w:firstColumn="0" w:lastColumn="0" w:noHBand="0" w:noVBand="0"/>
            </w:tblPr>
            <w:tblGrid>
              <w:gridCol w:w="3255"/>
            </w:tblGrid>
            <w:tr w:rsidR="003B11F0" w:rsidTr="00B72929">
              <w:trPr>
                <w:trHeight w:val="509"/>
              </w:trPr>
              <w:tc>
                <w:tcPr>
                  <w:tcW w:w="3255" w:type="dxa"/>
                  <w:tcBorders>
                    <w:top w:val="wave" w:sz="6" w:space="0" w:color="auto"/>
                    <w:left w:val="wave" w:sz="6" w:space="0" w:color="auto"/>
                    <w:bottom w:val="wave" w:sz="6" w:space="0" w:color="auto"/>
                    <w:right w:val="wave" w:sz="6" w:space="0" w:color="auto"/>
                  </w:tcBorders>
                </w:tcPr>
                <w:p w:rsidR="003B11F0" w:rsidRDefault="003B11F0" w:rsidP="003B11F0">
                  <w:r>
                    <w:rPr>
                      <w:rFonts w:hint="eastAsia"/>
                    </w:rPr>
                    <w:t>「チーム</w:t>
                  </w:r>
                  <w:r>
                    <w:t>ボード」</w:t>
                  </w:r>
                  <w:r>
                    <w:rPr>
                      <w:rFonts w:hint="eastAsia"/>
                    </w:rPr>
                    <w:t>に競技会</w:t>
                  </w:r>
                  <w:r>
                    <w:t>での</w:t>
                  </w:r>
                  <w:r>
                    <w:rPr>
                      <w:rFonts w:hint="eastAsia"/>
                    </w:rPr>
                    <w:t>目標</w:t>
                  </w:r>
                  <w:r>
                    <w:t>を記入する。</w:t>
                  </w:r>
                </w:p>
              </w:tc>
            </w:tr>
          </w:tbl>
          <w:p w:rsidR="003B11F0" w:rsidRPr="003B11F0" w:rsidRDefault="003B11F0" w:rsidP="003B11F0">
            <w:pPr>
              <w:ind w:left="198" w:hangingChars="100" w:hanging="198"/>
            </w:pPr>
            <w:r>
              <w:rPr>
                <w:rFonts w:hint="eastAsia"/>
              </w:rPr>
              <w:t>９</w:t>
            </w:r>
            <w:r w:rsidR="00B16B94">
              <w:rPr>
                <w:rFonts w:hint="eastAsia"/>
              </w:rPr>
              <w:t xml:space="preserve">　</w:t>
            </w:r>
            <w:r>
              <w:rPr>
                <w:rFonts w:hint="eastAsia"/>
              </w:rPr>
              <w:t>技能</w:t>
            </w:r>
            <w:r>
              <w:t>の習得について自己評価を行う。</w:t>
            </w:r>
          </w:p>
          <w:tbl>
            <w:tblPr>
              <w:tblStyle w:val="a7"/>
              <w:tblpPr w:leftFromText="142" w:rightFromText="142" w:vertAnchor="text" w:horzAnchor="page" w:tblpX="106" w:tblpY="136"/>
              <w:tblW w:w="3255" w:type="dxa"/>
              <w:tblLayout w:type="fixed"/>
              <w:tblLook w:val="0000" w:firstRow="0" w:lastRow="0" w:firstColumn="0" w:lastColumn="0" w:noHBand="0" w:noVBand="0"/>
            </w:tblPr>
            <w:tblGrid>
              <w:gridCol w:w="3255"/>
            </w:tblGrid>
            <w:tr w:rsidR="003B11F0" w:rsidTr="00B72929">
              <w:trPr>
                <w:trHeight w:val="509"/>
              </w:trPr>
              <w:tc>
                <w:tcPr>
                  <w:tcW w:w="3255" w:type="dxa"/>
                  <w:tcBorders>
                    <w:top w:val="wave" w:sz="6" w:space="0" w:color="auto"/>
                    <w:left w:val="wave" w:sz="6" w:space="0" w:color="auto"/>
                    <w:bottom w:val="wave" w:sz="6" w:space="0" w:color="auto"/>
                    <w:right w:val="wave" w:sz="6" w:space="0" w:color="auto"/>
                  </w:tcBorders>
                </w:tcPr>
                <w:p w:rsidR="003B11F0" w:rsidRDefault="003B11F0" w:rsidP="003B11F0">
                  <w:r>
                    <w:rPr>
                      <w:rFonts w:hint="eastAsia"/>
                    </w:rPr>
                    <w:t>「</w:t>
                  </w:r>
                  <w:r>
                    <w:rPr>
                      <w:rFonts w:hint="eastAsia"/>
                    </w:rPr>
                    <w:t>KOETA</w:t>
                  </w:r>
                  <w:r>
                    <w:t>カード」</w:t>
                  </w:r>
                  <w:r>
                    <w:rPr>
                      <w:rFonts w:hint="eastAsia"/>
                    </w:rPr>
                    <w:t>に技能</w:t>
                  </w:r>
                  <w:r>
                    <w:t>習得の</w:t>
                  </w:r>
                  <w:r>
                    <w:rPr>
                      <w:rFonts w:hint="eastAsia"/>
                    </w:rPr>
                    <w:t>自己評価</w:t>
                  </w:r>
                  <w:r>
                    <w:t>を記入する。</w:t>
                  </w:r>
                </w:p>
              </w:tc>
            </w:tr>
          </w:tbl>
          <w:p w:rsidR="003B11F0" w:rsidRDefault="003B11F0" w:rsidP="00A02BD7"/>
          <w:p w:rsidR="003371B8" w:rsidRDefault="003B11F0" w:rsidP="00A02BD7">
            <w:r>
              <w:rPr>
                <w:rFonts w:hint="eastAsia"/>
              </w:rPr>
              <w:t>１０</w:t>
            </w:r>
            <w:r w:rsidR="00B16B94">
              <w:rPr>
                <w:rFonts w:hint="eastAsia"/>
              </w:rPr>
              <w:t>整列、挨拶</w:t>
            </w:r>
          </w:p>
        </w:tc>
        <w:tc>
          <w:tcPr>
            <w:tcW w:w="2409" w:type="dxa"/>
          </w:tcPr>
          <w:p w:rsidR="0036225F" w:rsidRDefault="0036225F" w:rsidP="00680D60">
            <w:pPr>
              <w:ind w:left="198" w:hangingChars="100" w:hanging="198"/>
            </w:pPr>
            <w:r>
              <w:rPr>
                <w:rFonts w:hint="eastAsia"/>
              </w:rPr>
              <w:t>・</w:t>
            </w:r>
            <w:r w:rsidR="00680D60">
              <w:rPr>
                <w:rFonts w:hint="eastAsia"/>
              </w:rPr>
              <w:t>競技会</w:t>
            </w:r>
            <w:r w:rsidR="00680D60">
              <w:t>での目標を具体的に立て</w:t>
            </w:r>
            <w:r w:rsidR="00680D60">
              <w:rPr>
                <w:rFonts w:hint="eastAsia"/>
              </w:rPr>
              <w:t>るよう</w:t>
            </w:r>
            <w:r w:rsidR="00680D60">
              <w:t>助言する。</w:t>
            </w:r>
          </w:p>
          <w:p w:rsidR="00680D60" w:rsidRDefault="00680D60" w:rsidP="00680D60">
            <w:pPr>
              <w:ind w:left="198" w:hangingChars="100" w:hanging="198"/>
            </w:pPr>
          </w:p>
          <w:p w:rsidR="00680D60" w:rsidRDefault="00680D60" w:rsidP="00680D60">
            <w:pPr>
              <w:ind w:left="198" w:hangingChars="100" w:hanging="198"/>
            </w:pPr>
            <w:r>
              <w:rPr>
                <w:rFonts w:hint="eastAsia"/>
              </w:rPr>
              <w:t>・</w:t>
            </w:r>
            <w:r>
              <w:t>自己評価を書き込むよう</w:t>
            </w:r>
            <w:r>
              <w:rPr>
                <w:rFonts w:hint="eastAsia"/>
              </w:rPr>
              <w:t>指示する</w:t>
            </w:r>
            <w:r>
              <w:t>。</w:t>
            </w:r>
          </w:p>
          <w:p w:rsidR="00680D60" w:rsidRPr="00680D60" w:rsidRDefault="00680D60" w:rsidP="00680D60">
            <w:pPr>
              <w:ind w:left="198" w:hangingChars="100" w:hanging="198"/>
            </w:pPr>
            <w:r>
              <w:rPr>
                <w:rFonts w:hint="eastAsia"/>
              </w:rPr>
              <w:t>・全体</w:t>
            </w:r>
            <w:r>
              <w:t>の感想・反省については</w:t>
            </w:r>
            <w:r>
              <w:rPr>
                <w:rFonts w:hint="eastAsia"/>
              </w:rPr>
              <w:t>「</w:t>
            </w:r>
            <w:r>
              <w:t>個人カード」に記入するよう指示する。</w:t>
            </w:r>
          </w:p>
        </w:tc>
        <w:tc>
          <w:tcPr>
            <w:tcW w:w="1985" w:type="dxa"/>
            <w:gridSpan w:val="3"/>
          </w:tcPr>
          <w:p w:rsidR="003371B8" w:rsidRDefault="003371B8">
            <w:pPr>
              <w:rPr>
                <w:w w:val="90"/>
              </w:rPr>
            </w:pPr>
            <w:r>
              <w:rPr>
                <w:rFonts w:hint="eastAsia"/>
              </w:rPr>
              <w:t xml:space="preserve">　</w:t>
            </w:r>
          </w:p>
        </w:tc>
        <w:tc>
          <w:tcPr>
            <w:tcW w:w="1701" w:type="dxa"/>
            <w:gridSpan w:val="2"/>
          </w:tcPr>
          <w:p w:rsidR="003371B8" w:rsidRDefault="003371B8"/>
        </w:tc>
      </w:tr>
    </w:tbl>
    <w:p w:rsidR="00346286" w:rsidRPr="008E7493" w:rsidRDefault="00346286" w:rsidP="00260838"/>
    <w:sectPr w:rsidR="00346286" w:rsidRPr="008E7493" w:rsidSect="00F66167">
      <w:pgSz w:w="11906" w:h="16838" w:code="9"/>
      <w:pgMar w:top="567" w:right="851" w:bottom="1701" w:left="1134" w:header="851" w:footer="992" w:gutter="0"/>
      <w:cols w:space="425"/>
      <w:docGrid w:type="linesAndChars" w:linePitch="291" w:charSpace="-23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CCC" w:rsidRDefault="00763CCC" w:rsidP="00B32C21">
      <w:r>
        <w:separator/>
      </w:r>
    </w:p>
  </w:endnote>
  <w:endnote w:type="continuationSeparator" w:id="0">
    <w:p w:rsidR="00763CCC" w:rsidRDefault="00763CCC" w:rsidP="00B32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CCC" w:rsidRDefault="00763CCC" w:rsidP="00B32C21">
      <w:r>
        <w:separator/>
      </w:r>
    </w:p>
  </w:footnote>
  <w:footnote w:type="continuationSeparator" w:id="0">
    <w:p w:rsidR="00763CCC" w:rsidRDefault="00763CCC" w:rsidP="00B32C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5EA3"/>
    <w:multiLevelType w:val="hybridMultilevel"/>
    <w:tmpl w:val="D6889F90"/>
    <w:lvl w:ilvl="0" w:tplc="AACE23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0974FDF"/>
    <w:multiLevelType w:val="hybridMultilevel"/>
    <w:tmpl w:val="ED70675C"/>
    <w:lvl w:ilvl="0" w:tplc="B61E5486">
      <w:start w:val="2"/>
      <w:numFmt w:val="bullet"/>
      <w:lvlText w:val="○"/>
      <w:lvlJc w:val="left"/>
      <w:pPr>
        <w:tabs>
          <w:tab w:val="num" w:pos="749"/>
        </w:tabs>
        <w:ind w:left="749" w:hanging="360"/>
      </w:pPr>
      <w:rPr>
        <w:rFonts w:ascii="ＭＳ 明朝" w:eastAsia="ＭＳ 明朝" w:hAnsi="ＭＳ 明朝" w:cs="Times New Roman" w:hint="eastAsia"/>
      </w:rPr>
    </w:lvl>
    <w:lvl w:ilvl="1" w:tplc="F820859E" w:tentative="1">
      <w:start w:val="1"/>
      <w:numFmt w:val="bullet"/>
      <w:lvlText w:val=""/>
      <w:lvlJc w:val="left"/>
      <w:pPr>
        <w:tabs>
          <w:tab w:val="num" w:pos="1229"/>
        </w:tabs>
        <w:ind w:left="1229" w:hanging="420"/>
      </w:pPr>
      <w:rPr>
        <w:rFonts w:ascii="Wingdings" w:hAnsi="Wingdings" w:hint="default"/>
      </w:rPr>
    </w:lvl>
    <w:lvl w:ilvl="2" w:tplc="753614B0" w:tentative="1">
      <w:start w:val="1"/>
      <w:numFmt w:val="bullet"/>
      <w:lvlText w:val=""/>
      <w:lvlJc w:val="left"/>
      <w:pPr>
        <w:tabs>
          <w:tab w:val="num" w:pos="1649"/>
        </w:tabs>
        <w:ind w:left="1649" w:hanging="420"/>
      </w:pPr>
      <w:rPr>
        <w:rFonts w:ascii="Wingdings" w:hAnsi="Wingdings" w:hint="default"/>
      </w:rPr>
    </w:lvl>
    <w:lvl w:ilvl="3" w:tplc="1CC07280" w:tentative="1">
      <w:start w:val="1"/>
      <w:numFmt w:val="bullet"/>
      <w:lvlText w:val=""/>
      <w:lvlJc w:val="left"/>
      <w:pPr>
        <w:tabs>
          <w:tab w:val="num" w:pos="2069"/>
        </w:tabs>
        <w:ind w:left="2069" w:hanging="420"/>
      </w:pPr>
      <w:rPr>
        <w:rFonts w:ascii="Wingdings" w:hAnsi="Wingdings" w:hint="default"/>
      </w:rPr>
    </w:lvl>
    <w:lvl w:ilvl="4" w:tplc="01346E6E" w:tentative="1">
      <w:start w:val="1"/>
      <w:numFmt w:val="bullet"/>
      <w:lvlText w:val=""/>
      <w:lvlJc w:val="left"/>
      <w:pPr>
        <w:tabs>
          <w:tab w:val="num" w:pos="2489"/>
        </w:tabs>
        <w:ind w:left="2489" w:hanging="420"/>
      </w:pPr>
      <w:rPr>
        <w:rFonts w:ascii="Wingdings" w:hAnsi="Wingdings" w:hint="default"/>
      </w:rPr>
    </w:lvl>
    <w:lvl w:ilvl="5" w:tplc="DF66E1F4" w:tentative="1">
      <w:start w:val="1"/>
      <w:numFmt w:val="bullet"/>
      <w:lvlText w:val=""/>
      <w:lvlJc w:val="left"/>
      <w:pPr>
        <w:tabs>
          <w:tab w:val="num" w:pos="2909"/>
        </w:tabs>
        <w:ind w:left="2909" w:hanging="420"/>
      </w:pPr>
      <w:rPr>
        <w:rFonts w:ascii="Wingdings" w:hAnsi="Wingdings" w:hint="default"/>
      </w:rPr>
    </w:lvl>
    <w:lvl w:ilvl="6" w:tplc="0C207BB0" w:tentative="1">
      <w:start w:val="1"/>
      <w:numFmt w:val="bullet"/>
      <w:lvlText w:val=""/>
      <w:lvlJc w:val="left"/>
      <w:pPr>
        <w:tabs>
          <w:tab w:val="num" w:pos="3329"/>
        </w:tabs>
        <w:ind w:left="3329" w:hanging="420"/>
      </w:pPr>
      <w:rPr>
        <w:rFonts w:ascii="Wingdings" w:hAnsi="Wingdings" w:hint="default"/>
      </w:rPr>
    </w:lvl>
    <w:lvl w:ilvl="7" w:tplc="7DB889D6" w:tentative="1">
      <w:start w:val="1"/>
      <w:numFmt w:val="bullet"/>
      <w:lvlText w:val=""/>
      <w:lvlJc w:val="left"/>
      <w:pPr>
        <w:tabs>
          <w:tab w:val="num" w:pos="3749"/>
        </w:tabs>
        <w:ind w:left="3749" w:hanging="420"/>
      </w:pPr>
      <w:rPr>
        <w:rFonts w:ascii="Wingdings" w:hAnsi="Wingdings" w:hint="default"/>
      </w:rPr>
    </w:lvl>
    <w:lvl w:ilvl="8" w:tplc="6630BB04" w:tentative="1">
      <w:start w:val="1"/>
      <w:numFmt w:val="bullet"/>
      <w:lvlText w:val=""/>
      <w:lvlJc w:val="left"/>
      <w:pPr>
        <w:tabs>
          <w:tab w:val="num" w:pos="4169"/>
        </w:tabs>
        <w:ind w:left="4169" w:hanging="420"/>
      </w:pPr>
      <w:rPr>
        <w:rFonts w:ascii="Wingdings" w:hAnsi="Wingdings" w:hint="default"/>
      </w:rPr>
    </w:lvl>
  </w:abstractNum>
  <w:abstractNum w:abstractNumId="2">
    <w:nsid w:val="03731124"/>
    <w:multiLevelType w:val="hybridMultilevel"/>
    <w:tmpl w:val="AD5408AE"/>
    <w:lvl w:ilvl="0" w:tplc="2C507CA0">
      <w:start w:val="1"/>
      <w:numFmt w:val="decimalEnclosedCircle"/>
      <w:lvlText w:val="%1"/>
      <w:lvlJc w:val="left"/>
      <w:pPr>
        <w:ind w:left="360" w:hanging="360"/>
      </w:pPr>
      <w:rPr>
        <w:rFonts w:hint="default"/>
      </w:rPr>
    </w:lvl>
    <w:lvl w:ilvl="1" w:tplc="39F00C58">
      <w:start w:val="7"/>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C7E781C"/>
    <w:multiLevelType w:val="hybridMultilevel"/>
    <w:tmpl w:val="C694D6AA"/>
    <w:lvl w:ilvl="0" w:tplc="97065D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2BB3116"/>
    <w:multiLevelType w:val="hybridMultilevel"/>
    <w:tmpl w:val="45CC121E"/>
    <w:lvl w:ilvl="0" w:tplc="280A68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6086CB0"/>
    <w:multiLevelType w:val="hybridMultilevel"/>
    <w:tmpl w:val="B302E5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nsid w:val="16131307"/>
    <w:multiLevelType w:val="hybridMultilevel"/>
    <w:tmpl w:val="0B366CD2"/>
    <w:lvl w:ilvl="0" w:tplc="31B43A2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CF34087"/>
    <w:multiLevelType w:val="hybridMultilevel"/>
    <w:tmpl w:val="5AB4226E"/>
    <w:lvl w:ilvl="0" w:tplc="E9C0E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019279F"/>
    <w:multiLevelType w:val="hybridMultilevel"/>
    <w:tmpl w:val="BC0E08F2"/>
    <w:lvl w:ilvl="0" w:tplc="7E3C31FA">
      <w:start w:val="1"/>
      <w:numFmt w:val="bullet"/>
      <w:lvlText w:val="○"/>
      <w:lvlJc w:val="left"/>
      <w:pPr>
        <w:tabs>
          <w:tab w:val="num" w:pos="778"/>
        </w:tabs>
        <w:ind w:left="778" w:hanging="390"/>
      </w:pPr>
      <w:rPr>
        <w:rFonts w:ascii="ＭＳ 明朝" w:eastAsia="ＭＳ 明朝" w:hAnsi="ＭＳ 明朝" w:cs="Times New Roman" w:hint="eastAsia"/>
      </w:rPr>
    </w:lvl>
    <w:lvl w:ilvl="1" w:tplc="0409000B" w:tentative="1">
      <w:start w:val="1"/>
      <w:numFmt w:val="bullet"/>
      <w:lvlText w:val=""/>
      <w:lvlJc w:val="left"/>
      <w:pPr>
        <w:tabs>
          <w:tab w:val="num" w:pos="1228"/>
        </w:tabs>
        <w:ind w:left="1228" w:hanging="420"/>
      </w:pPr>
      <w:rPr>
        <w:rFonts w:ascii="Wingdings" w:hAnsi="Wingdings" w:hint="default"/>
      </w:rPr>
    </w:lvl>
    <w:lvl w:ilvl="2" w:tplc="0409000D" w:tentative="1">
      <w:start w:val="1"/>
      <w:numFmt w:val="bullet"/>
      <w:lvlText w:val=""/>
      <w:lvlJc w:val="left"/>
      <w:pPr>
        <w:tabs>
          <w:tab w:val="num" w:pos="1648"/>
        </w:tabs>
        <w:ind w:left="1648" w:hanging="420"/>
      </w:pPr>
      <w:rPr>
        <w:rFonts w:ascii="Wingdings" w:hAnsi="Wingdings" w:hint="default"/>
      </w:rPr>
    </w:lvl>
    <w:lvl w:ilvl="3" w:tplc="04090001" w:tentative="1">
      <w:start w:val="1"/>
      <w:numFmt w:val="bullet"/>
      <w:lvlText w:val=""/>
      <w:lvlJc w:val="left"/>
      <w:pPr>
        <w:tabs>
          <w:tab w:val="num" w:pos="2068"/>
        </w:tabs>
        <w:ind w:left="2068" w:hanging="420"/>
      </w:pPr>
      <w:rPr>
        <w:rFonts w:ascii="Wingdings" w:hAnsi="Wingdings" w:hint="default"/>
      </w:rPr>
    </w:lvl>
    <w:lvl w:ilvl="4" w:tplc="0409000B" w:tentative="1">
      <w:start w:val="1"/>
      <w:numFmt w:val="bullet"/>
      <w:lvlText w:val=""/>
      <w:lvlJc w:val="left"/>
      <w:pPr>
        <w:tabs>
          <w:tab w:val="num" w:pos="2488"/>
        </w:tabs>
        <w:ind w:left="2488" w:hanging="420"/>
      </w:pPr>
      <w:rPr>
        <w:rFonts w:ascii="Wingdings" w:hAnsi="Wingdings" w:hint="default"/>
      </w:rPr>
    </w:lvl>
    <w:lvl w:ilvl="5" w:tplc="0409000D" w:tentative="1">
      <w:start w:val="1"/>
      <w:numFmt w:val="bullet"/>
      <w:lvlText w:val=""/>
      <w:lvlJc w:val="left"/>
      <w:pPr>
        <w:tabs>
          <w:tab w:val="num" w:pos="2908"/>
        </w:tabs>
        <w:ind w:left="2908" w:hanging="420"/>
      </w:pPr>
      <w:rPr>
        <w:rFonts w:ascii="Wingdings" w:hAnsi="Wingdings" w:hint="default"/>
      </w:rPr>
    </w:lvl>
    <w:lvl w:ilvl="6" w:tplc="04090001" w:tentative="1">
      <w:start w:val="1"/>
      <w:numFmt w:val="bullet"/>
      <w:lvlText w:val=""/>
      <w:lvlJc w:val="left"/>
      <w:pPr>
        <w:tabs>
          <w:tab w:val="num" w:pos="3328"/>
        </w:tabs>
        <w:ind w:left="3328" w:hanging="420"/>
      </w:pPr>
      <w:rPr>
        <w:rFonts w:ascii="Wingdings" w:hAnsi="Wingdings" w:hint="default"/>
      </w:rPr>
    </w:lvl>
    <w:lvl w:ilvl="7" w:tplc="0409000B" w:tentative="1">
      <w:start w:val="1"/>
      <w:numFmt w:val="bullet"/>
      <w:lvlText w:val=""/>
      <w:lvlJc w:val="left"/>
      <w:pPr>
        <w:tabs>
          <w:tab w:val="num" w:pos="3748"/>
        </w:tabs>
        <w:ind w:left="3748" w:hanging="420"/>
      </w:pPr>
      <w:rPr>
        <w:rFonts w:ascii="Wingdings" w:hAnsi="Wingdings" w:hint="default"/>
      </w:rPr>
    </w:lvl>
    <w:lvl w:ilvl="8" w:tplc="0409000D" w:tentative="1">
      <w:start w:val="1"/>
      <w:numFmt w:val="bullet"/>
      <w:lvlText w:val=""/>
      <w:lvlJc w:val="left"/>
      <w:pPr>
        <w:tabs>
          <w:tab w:val="num" w:pos="4168"/>
        </w:tabs>
        <w:ind w:left="4168" w:hanging="420"/>
      </w:pPr>
      <w:rPr>
        <w:rFonts w:ascii="Wingdings" w:hAnsi="Wingdings" w:hint="default"/>
      </w:rPr>
    </w:lvl>
  </w:abstractNum>
  <w:abstractNum w:abstractNumId="9">
    <w:nsid w:val="22B0797A"/>
    <w:multiLevelType w:val="hybridMultilevel"/>
    <w:tmpl w:val="B5A402B8"/>
    <w:lvl w:ilvl="0" w:tplc="D522F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BE2281C"/>
    <w:multiLevelType w:val="hybridMultilevel"/>
    <w:tmpl w:val="47D04D0E"/>
    <w:lvl w:ilvl="0" w:tplc="97065D9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A17C81DE">
      <w:start w:val="1"/>
      <w:numFmt w:val="decimalEnclosedCircle"/>
      <w:lvlText w:val="%9"/>
      <w:lvlJc w:val="left"/>
      <w:pPr>
        <w:ind w:left="3780" w:hanging="420"/>
      </w:pPr>
      <w:rPr>
        <w:b w:val="0"/>
        <w:sz w:val="22"/>
      </w:rPr>
    </w:lvl>
  </w:abstractNum>
  <w:abstractNum w:abstractNumId="11">
    <w:nsid w:val="2E12306E"/>
    <w:multiLevelType w:val="hybridMultilevel"/>
    <w:tmpl w:val="4CB401CE"/>
    <w:lvl w:ilvl="0" w:tplc="4F6C5758">
      <w:start w:val="2"/>
      <w:numFmt w:val="bullet"/>
      <w:lvlText w:val="○"/>
      <w:lvlJc w:val="left"/>
      <w:pPr>
        <w:tabs>
          <w:tab w:val="num" w:pos="750"/>
        </w:tabs>
        <w:ind w:left="750" w:hanging="360"/>
      </w:pPr>
      <w:rPr>
        <w:rFonts w:ascii="ＭＳ 明朝" w:eastAsia="ＭＳ 明朝" w:hAnsi="ＭＳ 明朝" w:cs="Times New Roman" w:hint="eastAsia"/>
      </w:rPr>
    </w:lvl>
    <w:lvl w:ilvl="1" w:tplc="45821294" w:tentative="1">
      <w:start w:val="1"/>
      <w:numFmt w:val="bullet"/>
      <w:lvlText w:val=""/>
      <w:lvlJc w:val="left"/>
      <w:pPr>
        <w:tabs>
          <w:tab w:val="num" w:pos="1230"/>
        </w:tabs>
        <w:ind w:left="1230" w:hanging="420"/>
      </w:pPr>
      <w:rPr>
        <w:rFonts w:ascii="Wingdings" w:hAnsi="Wingdings" w:hint="default"/>
      </w:rPr>
    </w:lvl>
    <w:lvl w:ilvl="2" w:tplc="07D8445C" w:tentative="1">
      <w:start w:val="1"/>
      <w:numFmt w:val="bullet"/>
      <w:lvlText w:val=""/>
      <w:lvlJc w:val="left"/>
      <w:pPr>
        <w:tabs>
          <w:tab w:val="num" w:pos="1650"/>
        </w:tabs>
        <w:ind w:left="1650" w:hanging="420"/>
      </w:pPr>
      <w:rPr>
        <w:rFonts w:ascii="Wingdings" w:hAnsi="Wingdings" w:hint="default"/>
      </w:rPr>
    </w:lvl>
    <w:lvl w:ilvl="3" w:tplc="F4CA70A0" w:tentative="1">
      <w:start w:val="1"/>
      <w:numFmt w:val="bullet"/>
      <w:lvlText w:val=""/>
      <w:lvlJc w:val="left"/>
      <w:pPr>
        <w:tabs>
          <w:tab w:val="num" w:pos="2070"/>
        </w:tabs>
        <w:ind w:left="2070" w:hanging="420"/>
      </w:pPr>
      <w:rPr>
        <w:rFonts w:ascii="Wingdings" w:hAnsi="Wingdings" w:hint="default"/>
      </w:rPr>
    </w:lvl>
    <w:lvl w:ilvl="4" w:tplc="0C28CEF0" w:tentative="1">
      <w:start w:val="1"/>
      <w:numFmt w:val="bullet"/>
      <w:lvlText w:val=""/>
      <w:lvlJc w:val="left"/>
      <w:pPr>
        <w:tabs>
          <w:tab w:val="num" w:pos="2490"/>
        </w:tabs>
        <w:ind w:left="2490" w:hanging="420"/>
      </w:pPr>
      <w:rPr>
        <w:rFonts w:ascii="Wingdings" w:hAnsi="Wingdings" w:hint="default"/>
      </w:rPr>
    </w:lvl>
    <w:lvl w:ilvl="5" w:tplc="71B8447E" w:tentative="1">
      <w:start w:val="1"/>
      <w:numFmt w:val="bullet"/>
      <w:lvlText w:val=""/>
      <w:lvlJc w:val="left"/>
      <w:pPr>
        <w:tabs>
          <w:tab w:val="num" w:pos="2910"/>
        </w:tabs>
        <w:ind w:left="2910" w:hanging="420"/>
      </w:pPr>
      <w:rPr>
        <w:rFonts w:ascii="Wingdings" w:hAnsi="Wingdings" w:hint="default"/>
      </w:rPr>
    </w:lvl>
    <w:lvl w:ilvl="6" w:tplc="ED06C7AE" w:tentative="1">
      <w:start w:val="1"/>
      <w:numFmt w:val="bullet"/>
      <w:lvlText w:val=""/>
      <w:lvlJc w:val="left"/>
      <w:pPr>
        <w:tabs>
          <w:tab w:val="num" w:pos="3330"/>
        </w:tabs>
        <w:ind w:left="3330" w:hanging="420"/>
      </w:pPr>
      <w:rPr>
        <w:rFonts w:ascii="Wingdings" w:hAnsi="Wingdings" w:hint="default"/>
      </w:rPr>
    </w:lvl>
    <w:lvl w:ilvl="7" w:tplc="DAFED622" w:tentative="1">
      <w:start w:val="1"/>
      <w:numFmt w:val="bullet"/>
      <w:lvlText w:val=""/>
      <w:lvlJc w:val="left"/>
      <w:pPr>
        <w:tabs>
          <w:tab w:val="num" w:pos="3750"/>
        </w:tabs>
        <w:ind w:left="3750" w:hanging="420"/>
      </w:pPr>
      <w:rPr>
        <w:rFonts w:ascii="Wingdings" w:hAnsi="Wingdings" w:hint="default"/>
      </w:rPr>
    </w:lvl>
    <w:lvl w:ilvl="8" w:tplc="5358B16C" w:tentative="1">
      <w:start w:val="1"/>
      <w:numFmt w:val="bullet"/>
      <w:lvlText w:val=""/>
      <w:lvlJc w:val="left"/>
      <w:pPr>
        <w:tabs>
          <w:tab w:val="num" w:pos="4170"/>
        </w:tabs>
        <w:ind w:left="4170" w:hanging="420"/>
      </w:pPr>
      <w:rPr>
        <w:rFonts w:ascii="Wingdings" w:hAnsi="Wingdings" w:hint="default"/>
      </w:rPr>
    </w:lvl>
  </w:abstractNum>
  <w:abstractNum w:abstractNumId="12">
    <w:nsid w:val="32FA5705"/>
    <w:multiLevelType w:val="hybridMultilevel"/>
    <w:tmpl w:val="4D7287F0"/>
    <w:lvl w:ilvl="0" w:tplc="B03EAC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7806FE5"/>
    <w:multiLevelType w:val="hybridMultilevel"/>
    <w:tmpl w:val="A9D4BA14"/>
    <w:lvl w:ilvl="0" w:tplc="2C0643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6C83088"/>
    <w:multiLevelType w:val="hybridMultilevel"/>
    <w:tmpl w:val="727A2E2A"/>
    <w:lvl w:ilvl="0" w:tplc="AB044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81A56B5"/>
    <w:multiLevelType w:val="hybridMultilevel"/>
    <w:tmpl w:val="006C971A"/>
    <w:lvl w:ilvl="0" w:tplc="8D1C0E54">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4185C0E"/>
    <w:multiLevelType w:val="hybridMultilevel"/>
    <w:tmpl w:val="75D00880"/>
    <w:lvl w:ilvl="0" w:tplc="F7063D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74B3287"/>
    <w:multiLevelType w:val="hybridMultilevel"/>
    <w:tmpl w:val="D4984186"/>
    <w:lvl w:ilvl="0" w:tplc="D6A071F2">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8">
    <w:nsid w:val="597F2780"/>
    <w:multiLevelType w:val="hybridMultilevel"/>
    <w:tmpl w:val="51CC5178"/>
    <w:lvl w:ilvl="0" w:tplc="101ECD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A2D31A0"/>
    <w:multiLevelType w:val="hybridMultilevel"/>
    <w:tmpl w:val="D45ECB1E"/>
    <w:lvl w:ilvl="0" w:tplc="6090D9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4320B50"/>
    <w:multiLevelType w:val="hybridMultilevel"/>
    <w:tmpl w:val="1FB607D0"/>
    <w:lvl w:ilvl="0" w:tplc="0442BC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A81306F"/>
    <w:multiLevelType w:val="hybridMultilevel"/>
    <w:tmpl w:val="11181372"/>
    <w:lvl w:ilvl="0" w:tplc="6B0AF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E0E54A6"/>
    <w:multiLevelType w:val="hybridMultilevel"/>
    <w:tmpl w:val="06C289EC"/>
    <w:lvl w:ilvl="0" w:tplc="FFFFFFFF">
      <w:start w:val="3"/>
      <w:numFmt w:val="bullet"/>
      <w:lvlText w:val="○"/>
      <w:lvlJc w:val="left"/>
      <w:pPr>
        <w:tabs>
          <w:tab w:val="num" w:pos="975"/>
        </w:tabs>
        <w:ind w:left="975" w:hanging="390"/>
      </w:pPr>
      <w:rPr>
        <w:rFonts w:ascii="ＭＳ 明朝" w:eastAsia="ＭＳ 明朝" w:hAnsi="ＭＳ 明朝" w:cs="Times New Roman" w:hint="eastAsia"/>
      </w:rPr>
    </w:lvl>
    <w:lvl w:ilvl="1" w:tplc="B93A7A5A">
      <w:start w:val="1"/>
      <w:numFmt w:val="bullet"/>
      <w:lvlText w:val="・"/>
      <w:lvlJc w:val="left"/>
      <w:pPr>
        <w:tabs>
          <w:tab w:val="num" w:pos="1365"/>
        </w:tabs>
        <w:ind w:left="1365" w:hanging="360"/>
      </w:pPr>
      <w:rPr>
        <w:rFonts w:ascii="ＭＳ 明朝" w:eastAsia="ＭＳ 明朝" w:hAnsi="ＭＳ 明朝" w:cs="Times New Roman" w:hint="eastAsia"/>
      </w:rPr>
    </w:lvl>
    <w:lvl w:ilvl="2" w:tplc="BC127CD6">
      <w:start w:val="7"/>
      <w:numFmt w:val="bullet"/>
      <w:lvlText w:val="☆"/>
      <w:lvlJc w:val="left"/>
      <w:pPr>
        <w:tabs>
          <w:tab w:val="num" w:pos="1815"/>
        </w:tabs>
        <w:ind w:left="1815" w:hanging="390"/>
      </w:pPr>
      <w:rPr>
        <w:rFonts w:ascii="ＭＳ 明朝" w:eastAsia="ＭＳ 明朝" w:hAnsi="ＭＳ 明朝" w:cs="Times New Roman" w:hint="eastAsia"/>
      </w:rPr>
    </w:lvl>
    <w:lvl w:ilvl="3" w:tplc="FFFFFFFF" w:tentative="1">
      <w:start w:val="1"/>
      <w:numFmt w:val="bullet"/>
      <w:lvlText w:val=""/>
      <w:lvlJc w:val="left"/>
      <w:pPr>
        <w:tabs>
          <w:tab w:val="num" w:pos="2265"/>
        </w:tabs>
        <w:ind w:left="2265" w:hanging="420"/>
      </w:pPr>
      <w:rPr>
        <w:rFonts w:ascii="Wingdings" w:hAnsi="Wingdings" w:hint="default"/>
      </w:rPr>
    </w:lvl>
    <w:lvl w:ilvl="4" w:tplc="FFFFFFFF" w:tentative="1">
      <w:start w:val="1"/>
      <w:numFmt w:val="bullet"/>
      <w:lvlText w:val=""/>
      <w:lvlJc w:val="left"/>
      <w:pPr>
        <w:tabs>
          <w:tab w:val="num" w:pos="2685"/>
        </w:tabs>
        <w:ind w:left="2685" w:hanging="420"/>
      </w:pPr>
      <w:rPr>
        <w:rFonts w:ascii="Wingdings" w:hAnsi="Wingdings" w:hint="default"/>
      </w:rPr>
    </w:lvl>
    <w:lvl w:ilvl="5" w:tplc="FFFFFFFF" w:tentative="1">
      <w:start w:val="1"/>
      <w:numFmt w:val="bullet"/>
      <w:lvlText w:val=""/>
      <w:lvlJc w:val="left"/>
      <w:pPr>
        <w:tabs>
          <w:tab w:val="num" w:pos="3105"/>
        </w:tabs>
        <w:ind w:left="3105" w:hanging="420"/>
      </w:pPr>
      <w:rPr>
        <w:rFonts w:ascii="Wingdings" w:hAnsi="Wingdings" w:hint="default"/>
      </w:rPr>
    </w:lvl>
    <w:lvl w:ilvl="6" w:tplc="FFFFFFFF" w:tentative="1">
      <w:start w:val="1"/>
      <w:numFmt w:val="bullet"/>
      <w:lvlText w:val=""/>
      <w:lvlJc w:val="left"/>
      <w:pPr>
        <w:tabs>
          <w:tab w:val="num" w:pos="3525"/>
        </w:tabs>
        <w:ind w:left="3525" w:hanging="420"/>
      </w:pPr>
      <w:rPr>
        <w:rFonts w:ascii="Wingdings" w:hAnsi="Wingdings" w:hint="default"/>
      </w:rPr>
    </w:lvl>
    <w:lvl w:ilvl="7" w:tplc="FFFFFFFF" w:tentative="1">
      <w:start w:val="1"/>
      <w:numFmt w:val="bullet"/>
      <w:lvlText w:val=""/>
      <w:lvlJc w:val="left"/>
      <w:pPr>
        <w:tabs>
          <w:tab w:val="num" w:pos="3945"/>
        </w:tabs>
        <w:ind w:left="3945" w:hanging="420"/>
      </w:pPr>
      <w:rPr>
        <w:rFonts w:ascii="Wingdings" w:hAnsi="Wingdings" w:hint="default"/>
      </w:rPr>
    </w:lvl>
    <w:lvl w:ilvl="8" w:tplc="FFFFFFFF" w:tentative="1">
      <w:start w:val="1"/>
      <w:numFmt w:val="bullet"/>
      <w:lvlText w:val=""/>
      <w:lvlJc w:val="left"/>
      <w:pPr>
        <w:tabs>
          <w:tab w:val="num" w:pos="4365"/>
        </w:tabs>
        <w:ind w:left="4365" w:hanging="420"/>
      </w:pPr>
      <w:rPr>
        <w:rFonts w:ascii="Wingdings" w:hAnsi="Wingdings" w:hint="default"/>
      </w:rPr>
    </w:lvl>
  </w:abstractNum>
  <w:abstractNum w:abstractNumId="23">
    <w:nsid w:val="6E3D7925"/>
    <w:multiLevelType w:val="hybridMultilevel"/>
    <w:tmpl w:val="716828BE"/>
    <w:lvl w:ilvl="0" w:tplc="E25A4CB8">
      <w:start w:val="3"/>
      <w:numFmt w:val="bullet"/>
      <w:lvlText w:val="※"/>
      <w:lvlJc w:val="left"/>
      <w:pPr>
        <w:tabs>
          <w:tab w:val="num" w:pos="1170"/>
        </w:tabs>
        <w:ind w:left="1170" w:hanging="390"/>
      </w:pPr>
      <w:rPr>
        <w:rFonts w:ascii="ＭＳ 明朝" w:eastAsia="ＭＳ 明朝" w:hAnsi="ＭＳ 明朝" w:cs="Times New Roman" w:hint="eastAsia"/>
      </w:rPr>
    </w:lvl>
    <w:lvl w:ilvl="1" w:tplc="879AA2A4" w:tentative="1">
      <w:start w:val="1"/>
      <w:numFmt w:val="bullet"/>
      <w:lvlText w:val=""/>
      <w:lvlJc w:val="left"/>
      <w:pPr>
        <w:tabs>
          <w:tab w:val="num" w:pos="1620"/>
        </w:tabs>
        <w:ind w:left="1620" w:hanging="420"/>
      </w:pPr>
      <w:rPr>
        <w:rFonts w:ascii="Wingdings" w:hAnsi="Wingdings" w:hint="default"/>
      </w:rPr>
    </w:lvl>
    <w:lvl w:ilvl="2" w:tplc="E50A67C4" w:tentative="1">
      <w:start w:val="1"/>
      <w:numFmt w:val="bullet"/>
      <w:lvlText w:val=""/>
      <w:lvlJc w:val="left"/>
      <w:pPr>
        <w:tabs>
          <w:tab w:val="num" w:pos="2040"/>
        </w:tabs>
        <w:ind w:left="2040" w:hanging="420"/>
      </w:pPr>
      <w:rPr>
        <w:rFonts w:ascii="Wingdings" w:hAnsi="Wingdings" w:hint="default"/>
      </w:rPr>
    </w:lvl>
    <w:lvl w:ilvl="3" w:tplc="62C21AEC" w:tentative="1">
      <w:start w:val="1"/>
      <w:numFmt w:val="bullet"/>
      <w:lvlText w:val=""/>
      <w:lvlJc w:val="left"/>
      <w:pPr>
        <w:tabs>
          <w:tab w:val="num" w:pos="2460"/>
        </w:tabs>
        <w:ind w:left="2460" w:hanging="420"/>
      </w:pPr>
      <w:rPr>
        <w:rFonts w:ascii="Wingdings" w:hAnsi="Wingdings" w:hint="default"/>
      </w:rPr>
    </w:lvl>
    <w:lvl w:ilvl="4" w:tplc="20DE5466" w:tentative="1">
      <w:start w:val="1"/>
      <w:numFmt w:val="bullet"/>
      <w:lvlText w:val=""/>
      <w:lvlJc w:val="left"/>
      <w:pPr>
        <w:tabs>
          <w:tab w:val="num" w:pos="2880"/>
        </w:tabs>
        <w:ind w:left="2880" w:hanging="420"/>
      </w:pPr>
      <w:rPr>
        <w:rFonts w:ascii="Wingdings" w:hAnsi="Wingdings" w:hint="default"/>
      </w:rPr>
    </w:lvl>
    <w:lvl w:ilvl="5" w:tplc="593E1D1C" w:tentative="1">
      <w:start w:val="1"/>
      <w:numFmt w:val="bullet"/>
      <w:lvlText w:val=""/>
      <w:lvlJc w:val="left"/>
      <w:pPr>
        <w:tabs>
          <w:tab w:val="num" w:pos="3300"/>
        </w:tabs>
        <w:ind w:left="3300" w:hanging="420"/>
      </w:pPr>
      <w:rPr>
        <w:rFonts w:ascii="Wingdings" w:hAnsi="Wingdings" w:hint="default"/>
      </w:rPr>
    </w:lvl>
    <w:lvl w:ilvl="6" w:tplc="2BC212EE" w:tentative="1">
      <w:start w:val="1"/>
      <w:numFmt w:val="bullet"/>
      <w:lvlText w:val=""/>
      <w:lvlJc w:val="left"/>
      <w:pPr>
        <w:tabs>
          <w:tab w:val="num" w:pos="3720"/>
        </w:tabs>
        <w:ind w:left="3720" w:hanging="420"/>
      </w:pPr>
      <w:rPr>
        <w:rFonts w:ascii="Wingdings" w:hAnsi="Wingdings" w:hint="default"/>
      </w:rPr>
    </w:lvl>
    <w:lvl w:ilvl="7" w:tplc="71369756" w:tentative="1">
      <w:start w:val="1"/>
      <w:numFmt w:val="bullet"/>
      <w:lvlText w:val=""/>
      <w:lvlJc w:val="left"/>
      <w:pPr>
        <w:tabs>
          <w:tab w:val="num" w:pos="4140"/>
        </w:tabs>
        <w:ind w:left="4140" w:hanging="420"/>
      </w:pPr>
      <w:rPr>
        <w:rFonts w:ascii="Wingdings" w:hAnsi="Wingdings" w:hint="default"/>
      </w:rPr>
    </w:lvl>
    <w:lvl w:ilvl="8" w:tplc="61D473BE" w:tentative="1">
      <w:start w:val="1"/>
      <w:numFmt w:val="bullet"/>
      <w:lvlText w:val=""/>
      <w:lvlJc w:val="left"/>
      <w:pPr>
        <w:tabs>
          <w:tab w:val="num" w:pos="4560"/>
        </w:tabs>
        <w:ind w:left="4560" w:hanging="420"/>
      </w:pPr>
      <w:rPr>
        <w:rFonts w:ascii="Wingdings" w:hAnsi="Wingdings" w:hint="default"/>
      </w:rPr>
    </w:lvl>
  </w:abstractNum>
  <w:abstractNum w:abstractNumId="24">
    <w:nsid w:val="73E56713"/>
    <w:multiLevelType w:val="hybridMultilevel"/>
    <w:tmpl w:val="990ABB5A"/>
    <w:lvl w:ilvl="0" w:tplc="09185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7FDB499B"/>
    <w:multiLevelType w:val="hybridMultilevel"/>
    <w:tmpl w:val="78F23CC0"/>
    <w:lvl w:ilvl="0" w:tplc="E5905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
  </w:num>
  <w:num w:numId="3">
    <w:abstractNumId w:val="23"/>
  </w:num>
  <w:num w:numId="4">
    <w:abstractNumId w:val="22"/>
  </w:num>
  <w:num w:numId="5">
    <w:abstractNumId w:val="17"/>
  </w:num>
  <w:num w:numId="6">
    <w:abstractNumId w:val="8"/>
  </w:num>
  <w:num w:numId="7">
    <w:abstractNumId w:val="21"/>
  </w:num>
  <w:num w:numId="8">
    <w:abstractNumId w:val="13"/>
  </w:num>
  <w:num w:numId="9">
    <w:abstractNumId w:val="3"/>
  </w:num>
  <w:num w:numId="10">
    <w:abstractNumId w:val="18"/>
  </w:num>
  <w:num w:numId="11">
    <w:abstractNumId w:val="20"/>
  </w:num>
  <w:num w:numId="12">
    <w:abstractNumId w:val="19"/>
  </w:num>
  <w:num w:numId="13">
    <w:abstractNumId w:val="14"/>
  </w:num>
  <w:num w:numId="14">
    <w:abstractNumId w:val="6"/>
  </w:num>
  <w:num w:numId="15">
    <w:abstractNumId w:val="9"/>
  </w:num>
  <w:num w:numId="16">
    <w:abstractNumId w:val="0"/>
  </w:num>
  <w:num w:numId="17">
    <w:abstractNumId w:val="2"/>
  </w:num>
  <w:num w:numId="18">
    <w:abstractNumId w:val="16"/>
  </w:num>
  <w:num w:numId="19">
    <w:abstractNumId w:val="24"/>
  </w:num>
  <w:num w:numId="20">
    <w:abstractNumId w:val="5"/>
  </w:num>
  <w:num w:numId="21">
    <w:abstractNumId w:val="10"/>
  </w:num>
  <w:num w:numId="22">
    <w:abstractNumId w:val="15"/>
  </w:num>
  <w:num w:numId="23">
    <w:abstractNumId w:val="12"/>
  </w:num>
  <w:num w:numId="24">
    <w:abstractNumId w:val="7"/>
  </w:num>
  <w:num w:numId="25">
    <w:abstractNumId w:val="25"/>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9"/>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619"/>
    <w:rsid w:val="00003622"/>
    <w:rsid w:val="00014848"/>
    <w:rsid w:val="00022584"/>
    <w:rsid w:val="00023DF1"/>
    <w:rsid w:val="00026706"/>
    <w:rsid w:val="00026D39"/>
    <w:rsid w:val="00027FFD"/>
    <w:rsid w:val="00065A3B"/>
    <w:rsid w:val="0007527E"/>
    <w:rsid w:val="00077913"/>
    <w:rsid w:val="00082772"/>
    <w:rsid w:val="000868A9"/>
    <w:rsid w:val="00090FE8"/>
    <w:rsid w:val="0009147F"/>
    <w:rsid w:val="000B64E1"/>
    <w:rsid w:val="000B7853"/>
    <w:rsid w:val="000C0438"/>
    <w:rsid w:val="000C4767"/>
    <w:rsid w:val="000D6DA0"/>
    <w:rsid w:val="000E2B36"/>
    <w:rsid w:val="000F016C"/>
    <w:rsid w:val="00132EF4"/>
    <w:rsid w:val="00147348"/>
    <w:rsid w:val="00155158"/>
    <w:rsid w:val="001661B9"/>
    <w:rsid w:val="00174E19"/>
    <w:rsid w:val="00187EB4"/>
    <w:rsid w:val="001965D3"/>
    <w:rsid w:val="001A014A"/>
    <w:rsid w:val="001A152D"/>
    <w:rsid w:val="001A3B89"/>
    <w:rsid w:val="001D30F7"/>
    <w:rsid w:val="001D3219"/>
    <w:rsid w:val="001E0874"/>
    <w:rsid w:val="001E2426"/>
    <w:rsid w:val="001E5C90"/>
    <w:rsid w:val="001F3EBF"/>
    <w:rsid w:val="001F4F10"/>
    <w:rsid w:val="001F605A"/>
    <w:rsid w:val="001F6F79"/>
    <w:rsid w:val="00201B8D"/>
    <w:rsid w:val="0020486E"/>
    <w:rsid w:val="002231AA"/>
    <w:rsid w:val="00224836"/>
    <w:rsid w:val="00234DB2"/>
    <w:rsid w:val="00250056"/>
    <w:rsid w:val="002519A7"/>
    <w:rsid w:val="00252A32"/>
    <w:rsid w:val="00252E1E"/>
    <w:rsid w:val="0025424C"/>
    <w:rsid w:val="00254DDB"/>
    <w:rsid w:val="002572D1"/>
    <w:rsid w:val="00260838"/>
    <w:rsid w:val="00260CEF"/>
    <w:rsid w:val="00273A2F"/>
    <w:rsid w:val="00276A69"/>
    <w:rsid w:val="00277F9C"/>
    <w:rsid w:val="002A57E4"/>
    <w:rsid w:val="002B7551"/>
    <w:rsid w:val="002C3425"/>
    <w:rsid w:val="002C71E0"/>
    <w:rsid w:val="002E1750"/>
    <w:rsid w:val="0030593F"/>
    <w:rsid w:val="00316A31"/>
    <w:rsid w:val="00326B57"/>
    <w:rsid w:val="0033006A"/>
    <w:rsid w:val="003371B8"/>
    <w:rsid w:val="00342EAC"/>
    <w:rsid w:val="003432EA"/>
    <w:rsid w:val="00346286"/>
    <w:rsid w:val="00346B18"/>
    <w:rsid w:val="0036225F"/>
    <w:rsid w:val="003638DF"/>
    <w:rsid w:val="003709E5"/>
    <w:rsid w:val="003975F2"/>
    <w:rsid w:val="003A1384"/>
    <w:rsid w:val="003A5A61"/>
    <w:rsid w:val="003B11F0"/>
    <w:rsid w:val="003C06A0"/>
    <w:rsid w:val="003C0E18"/>
    <w:rsid w:val="003C1B03"/>
    <w:rsid w:val="003C3EB9"/>
    <w:rsid w:val="003D55A5"/>
    <w:rsid w:val="003D5E0D"/>
    <w:rsid w:val="003E12D4"/>
    <w:rsid w:val="003F5646"/>
    <w:rsid w:val="003F7960"/>
    <w:rsid w:val="00400321"/>
    <w:rsid w:val="00400959"/>
    <w:rsid w:val="00410AC2"/>
    <w:rsid w:val="00412853"/>
    <w:rsid w:val="00425FD1"/>
    <w:rsid w:val="00426A7F"/>
    <w:rsid w:val="00441E59"/>
    <w:rsid w:val="004543E4"/>
    <w:rsid w:val="00454BE5"/>
    <w:rsid w:val="0045579D"/>
    <w:rsid w:val="004621FB"/>
    <w:rsid w:val="00472131"/>
    <w:rsid w:val="004823D6"/>
    <w:rsid w:val="004B0EFB"/>
    <w:rsid w:val="004B31D7"/>
    <w:rsid w:val="004D675A"/>
    <w:rsid w:val="004E1CDF"/>
    <w:rsid w:val="004E43E7"/>
    <w:rsid w:val="004F0C4C"/>
    <w:rsid w:val="00507C3C"/>
    <w:rsid w:val="0051228B"/>
    <w:rsid w:val="00514577"/>
    <w:rsid w:val="005273CB"/>
    <w:rsid w:val="00530476"/>
    <w:rsid w:val="00534D5A"/>
    <w:rsid w:val="005450A6"/>
    <w:rsid w:val="005509FB"/>
    <w:rsid w:val="005560FE"/>
    <w:rsid w:val="00561A5D"/>
    <w:rsid w:val="00570FDB"/>
    <w:rsid w:val="00573309"/>
    <w:rsid w:val="00575EE0"/>
    <w:rsid w:val="00576A5A"/>
    <w:rsid w:val="00585F91"/>
    <w:rsid w:val="005908AC"/>
    <w:rsid w:val="00594D31"/>
    <w:rsid w:val="005B59ED"/>
    <w:rsid w:val="005C0CCF"/>
    <w:rsid w:val="00602B74"/>
    <w:rsid w:val="00621511"/>
    <w:rsid w:val="00646DE0"/>
    <w:rsid w:val="00655676"/>
    <w:rsid w:val="006560E3"/>
    <w:rsid w:val="00667942"/>
    <w:rsid w:val="00667D8F"/>
    <w:rsid w:val="00670B13"/>
    <w:rsid w:val="006739FB"/>
    <w:rsid w:val="00680D60"/>
    <w:rsid w:val="00691393"/>
    <w:rsid w:val="0069700A"/>
    <w:rsid w:val="006B6FA3"/>
    <w:rsid w:val="006C3137"/>
    <w:rsid w:val="006D1A62"/>
    <w:rsid w:val="006D5A91"/>
    <w:rsid w:val="006F3D23"/>
    <w:rsid w:val="00700AD7"/>
    <w:rsid w:val="00702C87"/>
    <w:rsid w:val="0072233E"/>
    <w:rsid w:val="00726D2D"/>
    <w:rsid w:val="007318C0"/>
    <w:rsid w:val="00735936"/>
    <w:rsid w:val="0074793B"/>
    <w:rsid w:val="007546C6"/>
    <w:rsid w:val="00763CCC"/>
    <w:rsid w:val="007646B6"/>
    <w:rsid w:val="00765354"/>
    <w:rsid w:val="00773DE8"/>
    <w:rsid w:val="00793221"/>
    <w:rsid w:val="007A1884"/>
    <w:rsid w:val="007A1D47"/>
    <w:rsid w:val="007A477E"/>
    <w:rsid w:val="007B37FE"/>
    <w:rsid w:val="007C3911"/>
    <w:rsid w:val="007C46F4"/>
    <w:rsid w:val="007D3DDC"/>
    <w:rsid w:val="007D4B6B"/>
    <w:rsid w:val="007D6507"/>
    <w:rsid w:val="00800062"/>
    <w:rsid w:val="0081160A"/>
    <w:rsid w:val="0081349E"/>
    <w:rsid w:val="00831DAD"/>
    <w:rsid w:val="00833D56"/>
    <w:rsid w:val="00847C32"/>
    <w:rsid w:val="00865DF8"/>
    <w:rsid w:val="00867082"/>
    <w:rsid w:val="00881D05"/>
    <w:rsid w:val="0089685F"/>
    <w:rsid w:val="00896FBE"/>
    <w:rsid w:val="008A3988"/>
    <w:rsid w:val="008A5011"/>
    <w:rsid w:val="008A5C28"/>
    <w:rsid w:val="008B04AC"/>
    <w:rsid w:val="008C6FCD"/>
    <w:rsid w:val="008E2C8A"/>
    <w:rsid w:val="008E7493"/>
    <w:rsid w:val="008F3B01"/>
    <w:rsid w:val="00901960"/>
    <w:rsid w:val="00903BE1"/>
    <w:rsid w:val="009048E8"/>
    <w:rsid w:val="00907620"/>
    <w:rsid w:val="00917C71"/>
    <w:rsid w:val="00922835"/>
    <w:rsid w:val="009347E5"/>
    <w:rsid w:val="00937C74"/>
    <w:rsid w:val="00942B06"/>
    <w:rsid w:val="00967B55"/>
    <w:rsid w:val="00973BD4"/>
    <w:rsid w:val="009750F4"/>
    <w:rsid w:val="009830D7"/>
    <w:rsid w:val="00990E2A"/>
    <w:rsid w:val="009918E6"/>
    <w:rsid w:val="009972D7"/>
    <w:rsid w:val="009A2A15"/>
    <w:rsid w:val="009A4825"/>
    <w:rsid w:val="009B04C7"/>
    <w:rsid w:val="009C6376"/>
    <w:rsid w:val="009C73FE"/>
    <w:rsid w:val="009D25CF"/>
    <w:rsid w:val="009E630C"/>
    <w:rsid w:val="009E69C6"/>
    <w:rsid w:val="009F2E57"/>
    <w:rsid w:val="009F37C2"/>
    <w:rsid w:val="00A02BD7"/>
    <w:rsid w:val="00A126C3"/>
    <w:rsid w:val="00A14179"/>
    <w:rsid w:val="00A14E4F"/>
    <w:rsid w:val="00A25B58"/>
    <w:rsid w:val="00A36608"/>
    <w:rsid w:val="00A368AD"/>
    <w:rsid w:val="00A47D5B"/>
    <w:rsid w:val="00A657C2"/>
    <w:rsid w:val="00A86068"/>
    <w:rsid w:val="00A96754"/>
    <w:rsid w:val="00A97BBC"/>
    <w:rsid w:val="00AA2218"/>
    <w:rsid w:val="00AB1ABF"/>
    <w:rsid w:val="00AC0379"/>
    <w:rsid w:val="00AC0AD0"/>
    <w:rsid w:val="00AC0C1A"/>
    <w:rsid w:val="00AC6F4F"/>
    <w:rsid w:val="00AD1072"/>
    <w:rsid w:val="00AD7FA4"/>
    <w:rsid w:val="00AE308E"/>
    <w:rsid w:val="00AE4DCC"/>
    <w:rsid w:val="00B00660"/>
    <w:rsid w:val="00B03131"/>
    <w:rsid w:val="00B13D77"/>
    <w:rsid w:val="00B1461B"/>
    <w:rsid w:val="00B16B94"/>
    <w:rsid w:val="00B17F42"/>
    <w:rsid w:val="00B246B0"/>
    <w:rsid w:val="00B3051B"/>
    <w:rsid w:val="00B32C21"/>
    <w:rsid w:val="00B3755C"/>
    <w:rsid w:val="00B50331"/>
    <w:rsid w:val="00B51450"/>
    <w:rsid w:val="00B52CD3"/>
    <w:rsid w:val="00B56C6B"/>
    <w:rsid w:val="00B72929"/>
    <w:rsid w:val="00B73356"/>
    <w:rsid w:val="00B764DE"/>
    <w:rsid w:val="00B76F43"/>
    <w:rsid w:val="00B85B52"/>
    <w:rsid w:val="00B91933"/>
    <w:rsid w:val="00BB619C"/>
    <w:rsid w:val="00BD6242"/>
    <w:rsid w:val="00BD7AA2"/>
    <w:rsid w:val="00BE11F6"/>
    <w:rsid w:val="00BE152B"/>
    <w:rsid w:val="00BE452F"/>
    <w:rsid w:val="00BE4AF3"/>
    <w:rsid w:val="00BE659B"/>
    <w:rsid w:val="00BF5672"/>
    <w:rsid w:val="00C03569"/>
    <w:rsid w:val="00C162DA"/>
    <w:rsid w:val="00C219F3"/>
    <w:rsid w:val="00C2235D"/>
    <w:rsid w:val="00C262AD"/>
    <w:rsid w:val="00C3382D"/>
    <w:rsid w:val="00C36DE6"/>
    <w:rsid w:val="00C441AC"/>
    <w:rsid w:val="00C457C5"/>
    <w:rsid w:val="00C64EB9"/>
    <w:rsid w:val="00C65941"/>
    <w:rsid w:val="00C67400"/>
    <w:rsid w:val="00C715E5"/>
    <w:rsid w:val="00C820AF"/>
    <w:rsid w:val="00C85DD9"/>
    <w:rsid w:val="00C85E75"/>
    <w:rsid w:val="00C865E8"/>
    <w:rsid w:val="00C872BD"/>
    <w:rsid w:val="00CA3C68"/>
    <w:rsid w:val="00CB087A"/>
    <w:rsid w:val="00CB2CD2"/>
    <w:rsid w:val="00CD5C66"/>
    <w:rsid w:val="00CD783F"/>
    <w:rsid w:val="00CE1D10"/>
    <w:rsid w:val="00CE293D"/>
    <w:rsid w:val="00CE3841"/>
    <w:rsid w:val="00CF3CB6"/>
    <w:rsid w:val="00D01C3A"/>
    <w:rsid w:val="00D03707"/>
    <w:rsid w:val="00D06749"/>
    <w:rsid w:val="00D07AB3"/>
    <w:rsid w:val="00D10E40"/>
    <w:rsid w:val="00D112F1"/>
    <w:rsid w:val="00D15713"/>
    <w:rsid w:val="00D17194"/>
    <w:rsid w:val="00D201A5"/>
    <w:rsid w:val="00D31407"/>
    <w:rsid w:val="00D34316"/>
    <w:rsid w:val="00D40A35"/>
    <w:rsid w:val="00D414FB"/>
    <w:rsid w:val="00D814CA"/>
    <w:rsid w:val="00D92D92"/>
    <w:rsid w:val="00D93C17"/>
    <w:rsid w:val="00DA011F"/>
    <w:rsid w:val="00DA5490"/>
    <w:rsid w:val="00DB5810"/>
    <w:rsid w:val="00DB7595"/>
    <w:rsid w:val="00DC2E72"/>
    <w:rsid w:val="00DC44DA"/>
    <w:rsid w:val="00DE3935"/>
    <w:rsid w:val="00DE75ED"/>
    <w:rsid w:val="00DF526F"/>
    <w:rsid w:val="00E009E1"/>
    <w:rsid w:val="00E022E8"/>
    <w:rsid w:val="00E05224"/>
    <w:rsid w:val="00E10957"/>
    <w:rsid w:val="00E15F4A"/>
    <w:rsid w:val="00E20502"/>
    <w:rsid w:val="00E25093"/>
    <w:rsid w:val="00E34B6D"/>
    <w:rsid w:val="00E35781"/>
    <w:rsid w:val="00E5395A"/>
    <w:rsid w:val="00E606FB"/>
    <w:rsid w:val="00E6274C"/>
    <w:rsid w:val="00E70B85"/>
    <w:rsid w:val="00E70C42"/>
    <w:rsid w:val="00E81291"/>
    <w:rsid w:val="00E82F87"/>
    <w:rsid w:val="00E83790"/>
    <w:rsid w:val="00E86358"/>
    <w:rsid w:val="00E871B5"/>
    <w:rsid w:val="00E87C22"/>
    <w:rsid w:val="00EA3261"/>
    <w:rsid w:val="00EA3C68"/>
    <w:rsid w:val="00EA6F65"/>
    <w:rsid w:val="00EB5B1E"/>
    <w:rsid w:val="00EB5C76"/>
    <w:rsid w:val="00EC7035"/>
    <w:rsid w:val="00ED3D94"/>
    <w:rsid w:val="00ED6DC1"/>
    <w:rsid w:val="00EF1027"/>
    <w:rsid w:val="00EF3619"/>
    <w:rsid w:val="00EF529D"/>
    <w:rsid w:val="00EF707A"/>
    <w:rsid w:val="00F0154D"/>
    <w:rsid w:val="00F0691D"/>
    <w:rsid w:val="00F14538"/>
    <w:rsid w:val="00F16409"/>
    <w:rsid w:val="00F318E3"/>
    <w:rsid w:val="00F56055"/>
    <w:rsid w:val="00F66167"/>
    <w:rsid w:val="00F667CF"/>
    <w:rsid w:val="00F76850"/>
    <w:rsid w:val="00F80FDD"/>
    <w:rsid w:val="00F851B7"/>
    <w:rsid w:val="00F858C0"/>
    <w:rsid w:val="00F9577F"/>
    <w:rsid w:val="00FA0FA6"/>
    <w:rsid w:val="00FA516C"/>
    <w:rsid w:val="00FA58DD"/>
    <w:rsid w:val="00FB0E0B"/>
    <w:rsid w:val="00FB79CB"/>
    <w:rsid w:val="00FB7A89"/>
    <w:rsid w:val="00FC7D7D"/>
    <w:rsid w:val="00FF227C"/>
    <w:rsid w:val="00FF565B"/>
    <w:rsid w:val="00FF5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42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2C21"/>
    <w:pPr>
      <w:tabs>
        <w:tab w:val="center" w:pos="4252"/>
        <w:tab w:val="right" w:pos="8504"/>
      </w:tabs>
      <w:snapToGrid w:val="0"/>
    </w:pPr>
  </w:style>
  <w:style w:type="character" w:customStyle="1" w:styleId="a4">
    <w:name w:val="ヘッダー (文字)"/>
    <w:basedOn w:val="a0"/>
    <w:link w:val="a3"/>
    <w:uiPriority w:val="99"/>
    <w:rsid w:val="00B32C21"/>
    <w:rPr>
      <w:kern w:val="2"/>
      <w:sz w:val="21"/>
    </w:rPr>
  </w:style>
  <w:style w:type="paragraph" w:styleId="a5">
    <w:name w:val="footer"/>
    <w:basedOn w:val="a"/>
    <w:link w:val="a6"/>
    <w:uiPriority w:val="99"/>
    <w:unhideWhenUsed/>
    <w:rsid w:val="00B32C21"/>
    <w:pPr>
      <w:tabs>
        <w:tab w:val="center" w:pos="4252"/>
        <w:tab w:val="right" w:pos="8504"/>
      </w:tabs>
      <w:snapToGrid w:val="0"/>
    </w:pPr>
  </w:style>
  <w:style w:type="character" w:customStyle="1" w:styleId="a6">
    <w:name w:val="フッター (文字)"/>
    <w:basedOn w:val="a0"/>
    <w:link w:val="a5"/>
    <w:uiPriority w:val="99"/>
    <w:rsid w:val="00B32C21"/>
    <w:rPr>
      <w:kern w:val="2"/>
      <w:sz w:val="21"/>
    </w:rPr>
  </w:style>
  <w:style w:type="table" w:styleId="a7">
    <w:name w:val="Table Grid"/>
    <w:basedOn w:val="a1"/>
    <w:uiPriority w:val="59"/>
    <w:rsid w:val="007546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3D5E0D"/>
    <w:rPr>
      <w:rFonts w:ascii="Arial" w:eastAsia="ＭＳ ゴシック" w:hAnsi="Arial"/>
      <w:sz w:val="18"/>
      <w:szCs w:val="18"/>
    </w:rPr>
  </w:style>
  <w:style w:type="character" w:customStyle="1" w:styleId="a9">
    <w:name w:val="吹き出し (文字)"/>
    <w:basedOn w:val="a0"/>
    <w:link w:val="a8"/>
    <w:uiPriority w:val="99"/>
    <w:semiHidden/>
    <w:rsid w:val="003D5E0D"/>
    <w:rPr>
      <w:rFonts w:ascii="Arial" w:eastAsia="ＭＳ ゴシック" w:hAnsi="Arial" w:cs="Times New Roman"/>
      <w:kern w:val="2"/>
      <w:sz w:val="18"/>
      <w:szCs w:val="18"/>
    </w:rPr>
  </w:style>
  <w:style w:type="paragraph" w:styleId="aa">
    <w:name w:val="Date"/>
    <w:basedOn w:val="a"/>
    <w:next w:val="a"/>
    <w:link w:val="ab"/>
    <w:uiPriority w:val="99"/>
    <w:semiHidden/>
    <w:unhideWhenUsed/>
    <w:rsid w:val="002519A7"/>
  </w:style>
  <w:style w:type="character" w:customStyle="1" w:styleId="ab">
    <w:name w:val="日付 (文字)"/>
    <w:basedOn w:val="a0"/>
    <w:link w:val="aa"/>
    <w:uiPriority w:val="99"/>
    <w:semiHidden/>
    <w:rsid w:val="002519A7"/>
    <w:rPr>
      <w:kern w:val="2"/>
      <w:sz w:val="21"/>
    </w:rPr>
  </w:style>
  <w:style w:type="paragraph" w:styleId="ac">
    <w:name w:val="List Paragraph"/>
    <w:basedOn w:val="a"/>
    <w:uiPriority w:val="34"/>
    <w:qFormat/>
    <w:rsid w:val="00CB087A"/>
    <w:pPr>
      <w:ind w:leftChars="400" w:left="840"/>
    </w:pPr>
  </w:style>
  <w:style w:type="paragraph" w:customStyle="1" w:styleId="ad">
    <w:name w:val="標準(太郎文書スタイル)"/>
    <w:uiPriority w:val="99"/>
    <w:rsid w:val="00224836"/>
    <w:pPr>
      <w:widowControl w:val="0"/>
      <w:overflowPunct w:val="0"/>
      <w:adjustRightInd w:val="0"/>
      <w:jc w:val="both"/>
    </w:pPr>
    <w:rPr>
      <w:rFonts w:ascii="Times New Roman" w:hAnsi="Times New Roman" w:cs="ＭＳ 明朝"/>
      <w:color w:val="000000"/>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42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2C21"/>
    <w:pPr>
      <w:tabs>
        <w:tab w:val="center" w:pos="4252"/>
        <w:tab w:val="right" w:pos="8504"/>
      </w:tabs>
      <w:snapToGrid w:val="0"/>
    </w:pPr>
  </w:style>
  <w:style w:type="character" w:customStyle="1" w:styleId="a4">
    <w:name w:val="ヘッダー (文字)"/>
    <w:basedOn w:val="a0"/>
    <w:link w:val="a3"/>
    <w:uiPriority w:val="99"/>
    <w:rsid w:val="00B32C21"/>
    <w:rPr>
      <w:kern w:val="2"/>
      <w:sz w:val="21"/>
    </w:rPr>
  </w:style>
  <w:style w:type="paragraph" w:styleId="a5">
    <w:name w:val="footer"/>
    <w:basedOn w:val="a"/>
    <w:link w:val="a6"/>
    <w:uiPriority w:val="99"/>
    <w:unhideWhenUsed/>
    <w:rsid w:val="00B32C21"/>
    <w:pPr>
      <w:tabs>
        <w:tab w:val="center" w:pos="4252"/>
        <w:tab w:val="right" w:pos="8504"/>
      </w:tabs>
      <w:snapToGrid w:val="0"/>
    </w:pPr>
  </w:style>
  <w:style w:type="character" w:customStyle="1" w:styleId="a6">
    <w:name w:val="フッター (文字)"/>
    <w:basedOn w:val="a0"/>
    <w:link w:val="a5"/>
    <w:uiPriority w:val="99"/>
    <w:rsid w:val="00B32C21"/>
    <w:rPr>
      <w:kern w:val="2"/>
      <w:sz w:val="21"/>
    </w:rPr>
  </w:style>
  <w:style w:type="table" w:styleId="a7">
    <w:name w:val="Table Grid"/>
    <w:basedOn w:val="a1"/>
    <w:uiPriority w:val="59"/>
    <w:rsid w:val="007546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3D5E0D"/>
    <w:rPr>
      <w:rFonts w:ascii="Arial" w:eastAsia="ＭＳ ゴシック" w:hAnsi="Arial"/>
      <w:sz w:val="18"/>
      <w:szCs w:val="18"/>
    </w:rPr>
  </w:style>
  <w:style w:type="character" w:customStyle="1" w:styleId="a9">
    <w:name w:val="吹き出し (文字)"/>
    <w:basedOn w:val="a0"/>
    <w:link w:val="a8"/>
    <w:uiPriority w:val="99"/>
    <w:semiHidden/>
    <w:rsid w:val="003D5E0D"/>
    <w:rPr>
      <w:rFonts w:ascii="Arial" w:eastAsia="ＭＳ ゴシック" w:hAnsi="Arial" w:cs="Times New Roman"/>
      <w:kern w:val="2"/>
      <w:sz w:val="18"/>
      <w:szCs w:val="18"/>
    </w:rPr>
  </w:style>
  <w:style w:type="paragraph" w:styleId="aa">
    <w:name w:val="Date"/>
    <w:basedOn w:val="a"/>
    <w:next w:val="a"/>
    <w:link w:val="ab"/>
    <w:uiPriority w:val="99"/>
    <w:semiHidden/>
    <w:unhideWhenUsed/>
    <w:rsid w:val="002519A7"/>
  </w:style>
  <w:style w:type="character" w:customStyle="1" w:styleId="ab">
    <w:name w:val="日付 (文字)"/>
    <w:basedOn w:val="a0"/>
    <w:link w:val="aa"/>
    <w:uiPriority w:val="99"/>
    <w:semiHidden/>
    <w:rsid w:val="002519A7"/>
    <w:rPr>
      <w:kern w:val="2"/>
      <w:sz w:val="21"/>
    </w:rPr>
  </w:style>
  <w:style w:type="paragraph" w:styleId="ac">
    <w:name w:val="List Paragraph"/>
    <w:basedOn w:val="a"/>
    <w:uiPriority w:val="34"/>
    <w:qFormat/>
    <w:rsid w:val="00CB087A"/>
    <w:pPr>
      <w:ind w:leftChars="400" w:left="840"/>
    </w:pPr>
  </w:style>
  <w:style w:type="paragraph" w:customStyle="1" w:styleId="ad">
    <w:name w:val="標準(太郎文書スタイル)"/>
    <w:uiPriority w:val="99"/>
    <w:rsid w:val="00224836"/>
    <w:pPr>
      <w:widowControl w:val="0"/>
      <w:overflowPunct w:val="0"/>
      <w:adjustRightInd w:val="0"/>
      <w:jc w:val="both"/>
    </w:pPr>
    <w:rPr>
      <w:rFonts w:ascii="Times New Roman" w:hAnsi="Times New Roman" w:cs="ＭＳ 明朝"/>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7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B0FE5-06EA-45D9-B444-BCE57C5DE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1098</Words>
  <Characters>6265</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第２学年　体育科（保健体育科）学習指導案</vt:lpstr>
      <vt:lpstr>第２学年　体育科（保健体育科）学習指導案</vt:lpstr>
    </vt:vector>
  </TitlesOfParts>
  <Company>飯野高校</Company>
  <LinksUpToDate>false</LinksUpToDate>
  <CharactersWithSpaces>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第２学年　体育科（保健体育科）学習指導案</dc:title>
  <dc:creator>飯野高等学校</dc:creator>
  <cp:lastModifiedBy>宮崎県教育庁</cp:lastModifiedBy>
  <cp:revision>2</cp:revision>
  <cp:lastPrinted>2016-08-02T22:48:00Z</cp:lastPrinted>
  <dcterms:created xsi:type="dcterms:W3CDTF">2016-08-31T11:10:00Z</dcterms:created>
  <dcterms:modified xsi:type="dcterms:W3CDTF">2016-08-31T11:10:00Z</dcterms:modified>
</cp:coreProperties>
</file>